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33" w:rsidRPr="000E2818" w:rsidRDefault="00F21433" w:rsidP="001300A4">
      <w:pPr>
        <w:jc w:val="center"/>
      </w:pPr>
    </w:p>
    <w:p w:rsidR="00F21433" w:rsidRPr="000E2818" w:rsidRDefault="00F21433" w:rsidP="001300A4">
      <w:pPr>
        <w:jc w:val="center"/>
        <w:rPr>
          <w:rFonts w:ascii="Arial" w:hAnsi="Arial" w:cs="Arial"/>
        </w:rPr>
      </w:pPr>
    </w:p>
    <w:p w:rsidR="00F21433" w:rsidRDefault="00F21433" w:rsidP="001300A4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t xml:space="preserve"> </w:t>
      </w:r>
      <w:r>
        <w:rPr>
          <w:b/>
          <w:bCs/>
          <w:sz w:val="40"/>
          <w:szCs w:val="40"/>
        </w:rPr>
        <w:t>А Д М И Н И С Т Р А Ц И Я   Г О Р О Д А  Р Ж Е В А</w:t>
      </w:r>
    </w:p>
    <w:p w:rsidR="00F21433" w:rsidRDefault="00F21433" w:rsidP="001300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F21433" w:rsidRDefault="00F21433" w:rsidP="001300A4">
      <w:pPr>
        <w:jc w:val="center"/>
      </w:pPr>
    </w:p>
    <w:p w:rsidR="00F21433" w:rsidRDefault="00F21433" w:rsidP="00130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F21433" w:rsidRPr="006D32B4" w:rsidRDefault="00F21433" w:rsidP="001300A4">
      <w:pPr>
        <w:jc w:val="center"/>
        <w:rPr>
          <w:b/>
          <w:bCs/>
          <w:sz w:val="32"/>
          <w:szCs w:val="32"/>
        </w:rPr>
      </w:pPr>
    </w:p>
    <w:p w:rsidR="00F21433" w:rsidRPr="005A5AD4" w:rsidRDefault="00F21433" w:rsidP="001300A4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AD4">
        <w:rPr>
          <w:sz w:val="28"/>
          <w:szCs w:val="28"/>
        </w:rPr>
        <w:t xml:space="preserve">№ </w:t>
      </w:r>
      <w:r>
        <w:rPr>
          <w:sz w:val="28"/>
          <w:szCs w:val="28"/>
        </w:rPr>
        <w:t>1667</w:t>
      </w:r>
    </w:p>
    <w:p w:rsidR="00F21433" w:rsidRDefault="00F21433" w:rsidP="001300A4"/>
    <w:p w:rsidR="00F21433" w:rsidRDefault="00F21433" w:rsidP="001300A4"/>
    <w:p w:rsidR="00F21433" w:rsidRPr="000E2818" w:rsidRDefault="00F21433" w:rsidP="001300A4"/>
    <w:p w:rsidR="00F21433" w:rsidRDefault="00F21433" w:rsidP="001300A4">
      <w:pPr>
        <w:ind w:left="-142" w:right="141"/>
        <w:jc w:val="both"/>
        <w:rPr>
          <w:b/>
          <w:bCs/>
        </w:rPr>
      </w:pPr>
      <w:r>
        <w:rPr>
          <w:b/>
          <w:bCs/>
        </w:rPr>
        <w:t>Об утверждении А</w:t>
      </w:r>
      <w:r w:rsidRPr="00EC5CC6">
        <w:rPr>
          <w:b/>
          <w:bCs/>
        </w:rPr>
        <w:t>дминистративного регламента исполнения</w:t>
      </w:r>
      <w:r>
        <w:rPr>
          <w:b/>
          <w:bCs/>
        </w:rPr>
        <w:t xml:space="preserve"> </w:t>
      </w:r>
    </w:p>
    <w:p w:rsidR="00F21433" w:rsidRDefault="00F21433" w:rsidP="001300A4">
      <w:pPr>
        <w:ind w:left="-142" w:right="141"/>
        <w:jc w:val="both"/>
        <w:rPr>
          <w:b/>
          <w:bCs/>
        </w:rPr>
      </w:pPr>
      <w:r>
        <w:rPr>
          <w:b/>
          <w:bCs/>
        </w:rPr>
        <w:t xml:space="preserve">Отделом образования </w:t>
      </w:r>
      <w:r w:rsidRPr="001300A4">
        <w:rPr>
          <w:b/>
          <w:bCs/>
        </w:rPr>
        <w:t>администрации города Ржева Тверской</w:t>
      </w:r>
      <w:r>
        <w:rPr>
          <w:b/>
          <w:bCs/>
        </w:rPr>
        <w:t xml:space="preserve"> </w:t>
      </w:r>
    </w:p>
    <w:p w:rsidR="00F21433" w:rsidRDefault="00F21433" w:rsidP="001300A4">
      <w:pPr>
        <w:ind w:left="-142" w:right="141"/>
        <w:jc w:val="both"/>
        <w:rPr>
          <w:b/>
          <w:bCs/>
        </w:rPr>
      </w:pPr>
      <w:r w:rsidRPr="001300A4">
        <w:rPr>
          <w:b/>
          <w:bCs/>
        </w:rPr>
        <w:t>области</w:t>
      </w:r>
      <w:r>
        <w:rPr>
          <w:b/>
          <w:bCs/>
        </w:rPr>
        <w:t xml:space="preserve"> </w:t>
      </w:r>
      <w:r w:rsidRPr="001300A4">
        <w:rPr>
          <w:b/>
          <w:bCs/>
        </w:rPr>
        <w:t xml:space="preserve">муниципальной услуги </w:t>
      </w:r>
      <w:r>
        <w:rPr>
          <w:b/>
          <w:bCs/>
        </w:rPr>
        <w:t xml:space="preserve">«Прием заявлений, постановка </w:t>
      </w:r>
    </w:p>
    <w:p w:rsidR="00F21433" w:rsidRDefault="00F21433" w:rsidP="001300A4">
      <w:pPr>
        <w:ind w:left="-142" w:right="141"/>
        <w:jc w:val="both"/>
        <w:rPr>
          <w:b/>
          <w:bCs/>
        </w:rPr>
      </w:pPr>
      <w:r>
        <w:rPr>
          <w:b/>
          <w:bCs/>
        </w:rPr>
        <w:t>на учет и выдача</w:t>
      </w:r>
      <w:r w:rsidRPr="001300A4">
        <w:rPr>
          <w:b/>
          <w:bCs/>
        </w:rPr>
        <w:t xml:space="preserve"> направлений </w:t>
      </w:r>
      <w:r>
        <w:rPr>
          <w:b/>
          <w:bCs/>
        </w:rPr>
        <w:t xml:space="preserve">для зачисления </w:t>
      </w:r>
      <w:r w:rsidRPr="001300A4">
        <w:rPr>
          <w:b/>
          <w:bCs/>
        </w:rPr>
        <w:t xml:space="preserve">в образовательные </w:t>
      </w:r>
    </w:p>
    <w:p w:rsidR="00F21433" w:rsidRPr="007A2891" w:rsidRDefault="00F21433" w:rsidP="001300A4">
      <w:pPr>
        <w:ind w:left="-142" w:right="141"/>
        <w:jc w:val="both"/>
        <w:rPr>
          <w:b/>
          <w:bCs/>
        </w:rPr>
      </w:pPr>
      <w:r>
        <w:rPr>
          <w:b/>
          <w:bCs/>
        </w:rPr>
        <w:t xml:space="preserve">учреждения, </w:t>
      </w:r>
      <w:r w:rsidRPr="001300A4">
        <w:rPr>
          <w:b/>
          <w:bCs/>
        </w:rPr>
        <w:t xml:space="preserve">реализующие  основную общеобразовательную </w:t>
      </w:r>
    </w:p>
    <w:p w:rsidR="00F21433" w:rsidRPr="001300A4" w:rsidRDefault="00F21433" w:rsidP="001300A4">
      <w:pPr>
        <w:ind w:left="-142" w:right="141"/>
        <w:jc w:val="both"/>
        <w:rPr>
          <w:b/>
          <w:bCs/>
        </w:rPr>
      </w:pPr>
      <w:r w:rsidRPr="001300A4">
        <w:rPr>
          <w:b/>
          <w:bCs/>
        </w:rPr>
        <w:t>пр</w:t>
      </w:r>
      <w:r>
        <w:rPr>
          <w:b/>
          <w:bCs/>
        </w:rPr>
        <w:t>ограмму дошкольного образования»</w:t>
      </w:r>
    </w:p>
    <w:p w:rsidR="00F21433" w:rsidRDefault="00F21433" w:rsidP="001300A4">
      <w:pPr>
        <w:ind w:left="-142" w:right="141"/>
        <w:jc w:val="both"/>
        <w:rPr>
          <w:b/>
          <w:bCs/>
        </w:rPr>
      </w:pPr>
    </w:p>
    <w:p w:rsidR="00F21433" w:rsidRDefault="00F21433" w:rsidP="001300A4">
      <w:pPr>
        <w:ind w:left="-142" w:right="141"/>
        <w:jc w:val="both"/>
        <w:rPr>
          <w:b/>
          <w:bCs/>
        </w:rPr>
      </w:pPr>
    </w:p>
    <w:p w:rsidR="00F21433" w:rsidRDefault="00F21433" w:rsidP="001300A4">
      <w:pPr>
        <w:ind w:left="-142" w:right="141"/>
        <w:jc w:val="both"/>
      </w:pPr>
      <w:r>
        <w:rPr>
          <w:b/>
          <w:bCs/>
        </w:rPr>
        <w:t xml:space="preserve"> </w:t>
      </w:r>
    </w:p>
    <w:p w:rsidR="00F21433" w:rsidRPr="000E2818" w:rsidRDefault="00F21433" w:rsidP="001300A4">
      <w:pPr>
        <w:widowControl w:val="0"/>
        <w:autoSpaceDE w:val="0"/>
        <w:spacing w:line="360" w:lineRule="auto"/>
        <w:ind w:firstLine="708"/>
        <w:jc w:val="both"/>
      </w:pPr>
      <w:r w:rsidRPr="000E2818">
        <w:t xml:space="preserve">В </w:t>
      </w:r>
      <w:r>
        <w:t>целях реализации Федерального закона</w:t>
      </w:r>
      <w:r w:rsidRPr="000E2818">
        <w:t xml:space="preserve"> от 27.07.2010 № 210-ФЗ «Об организации предоставления государственных и муниципальных услуг, </w:t>
      </w:r>
      <w:r>
        <w:t xml:space="preserve"> в соответствии с постановлением А</w:t>
      </w:r>
      <w:r w:rsidRPr="000E2818">
        <w:t>дминистрации города Ржева Тверской области от 30.12.2011 № 1501 «Об утверждении Порядка разработки и утверждения административных регламентов предоставления муниципальных услуг»,  руководствуясь статьями  42.2, 46  Устава города Ржева Тверской области, Администрация города Ржева Тверской области</w:t>
      </w:r>
    </w:p>
    <w:p w:rsidR="00F21433" w:rsidRDefault="00F21433" w:rsidP="001300A4">
      <w:pPr>
        <w:ind w:firstLine="709"/>
        <w:jc w:val="center"/>
      </w:pPr>
    </w:p>
    <w:p w:rsidR="00F21433" w:rsidRPr="0078385C" w:rsidRDefault="00F21433" w:rsidP="001300A4">
      <w:pPr>
        <w:ind w:firstLine="709"/>
        <w:jc w:val="center"/>
      </w:pPr>
    </w:p>
    <w:p w:rsidR="00F21433" w:rsidRPr="0078385C" w:rsidRDefault="00F21433" w:rsidP="001300A4">
      <w:pPr>
        <w:jc w:val="center"/>
      </w:pPr>
      <w:r w:rsidRPr="0078385C">
        <w:t xml:space="preserve"> П О С Т А Н О В Л Я Е Т:</w:t>
      </w:r>
    </w:p>
    <w:p w:rsidR="00F21433" w:rsidRPr="000E2818" w:rsidRDefault="00F21433" w:rsidP="001300A4">
      <w:pPr>
        <w:jc w:val="center"/>
      </w:pPr>
    </w:p>
    <w:p w:rsidR="00F21433" w:rsidRPr="000E2818" w:rsidRDefault="00F21433" w:rsidP="001300A4">
      <w:pPr>
        <w:ind w:firstLine="709"/>
        <w:jc w:val="both"/>
      </w:pPr>
    </w:p>
    <w:p w:rsidR="00F21433" w:rsidRPr="000E2818" w:rsidRDefault="00F21433" w:rsidP="001300A4">
      <w:pPr>
        <w:spacing w:line="360" w:lineRule="auto"/>
        <w:ind w:right="141" w:firstLine="708"/>
        <w:jc w:val="both"/>
      </w:pPr>
      <w:r>
        <w:t>1. Утвердить А</w:t>
      </w:r>
      <w:r w:rsidRPr="000E2818">
        <w:t xml:space="preserve">дминистративный регламент </w:t>
      </w:r>
      <w:r w:rsidRPr="001300A4">
        <w:t>исполнения Отделом образования администрации города Ржева Тверской области муниципальной услуги «Прием заявлений, постановка на учет и выдача направлений для зачисления в образовательные учреждения, реализующие  основную общеобразовательную программу дошкольного образования»</w:t>
      </w:r>
      <w:r>
        <w:t xml:space="preserve"> (далее – Административный регламент). (Приложение</w:t>
      </w:r>
      <w:r w:rsidRPr="000E2818">
        <w:t>)</w:t>
      </w:r>
      <w:r>
        <w:t>.</w:t>
      </w:r>
    </w:p>
    <w:p w:rsidR="00F21433" w:rsidRDefault="00F21433" w:rsidP="001300A4">
      <w:pPr>
        <w:spacing w:line="360" w:lineRule="auto"/>
        <w:ind w:right="-1"/>
        <w:jc w:val="both"/>
      </w:pPr>
      <w:r>
        <w:tab/>
        <w:t xml:space="preserve">2.  </w:t>
      </w:r>
      <w:r w:rsidRPr="000E2818">
        <w:rPr>
          <w:color w:val="000000"/>
        </w:rPr>
        <w:t>Настоящее постановление вступает в силу со дня его подписания</w:t>
      </w:r>
      <w:r>
        <w:rPr>
          <w:color w:val="000000"/>
        </w:rPr>
        <w:t>,</w:t>
      </w:r>
      <w:r w:rsidRPr="000E2818">
        <w:rPr>
          <w:color w:val="000000"/>
        </w:rPr>
        <w:t xml:space="preserve"> подлежит опубликованию</w:t>
      </w:r>
      <w:r>
        <w:rPr>
          <w:color w:val="000000"/>
        </w:rPr>
        <w:t xml:space="preserve"> в газете «Ржевская правда» и размещению на официальном сайте </w:t>
      </w:r>
      <w:r>
        <w:t>Отдела образования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>сети Интернет.</w:t>
      </w:r>
    </w:p>
    <w:p w:rsidR="00F21433" w:rsidRDefault="00F21433" w:rsidP="001300A4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3.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заместителя Главы администрации города Ржева </w:t>
      </w:r>
      <w:r>
        <w:t xml:space="preserve">Тверской области </w:t>
      </w:r>
      <w:r w:rsidRPr="000E2818">
        <w:t>Ямщикову</w:t>
      </w:r>
      <w:r>
        <w:t xml:space="preserve"> </w:t>
      </w:r>
      <w:r w:rsidRPr="000E2818">
        <w:t>Е.Н.</w:t>
      </w:r>
    </w:p>
    <w:p w:rsidR="00F21433" w:rsidRPr="000E2818" w:rsidRDefault="00F21433" w:rsidP="001300A4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F21433" w:rsidRPr="000E2818" w:rsidRDefault="00F21433" w:rsidP="001300A4">
      <w:pPr>
        <w:ind w:firstLine="709"/>
      </w:pPr>
    </w:p>
    <w:p w:rsidR="00F21433" w:rsidRPr="000E2818" w:rsidRDefault="00F21433" w:rsidP="001300A4">
      <w:pPr>
        <w:ind w:firstLine="709"/>
      </w:pPr>
    </w:p>
    <w:p w:rsidR="00F21433" w:rsidRDefault="00F21433" w:rsidP="001300A4">
      <w:pPr>
        <w:ind w:firstLine="709"/>
      </w:pPr>
    </w:p>
    <w:p w:rsidR="00F21433" w:rsidRPr="000E2818" w:rsidRDefault="00F21433" w:rsidP="001300A4">
      <w:pPr>
        <w:ind w:firstLine="709"/>
      </w:pPr>
    </w:p>
    <w:p w:rsidR="00F21433" w:rsidRPr="000E2818" w:rsidRDefault="00F21433" w:rsidP="001300A4">
      <w:pPr>
        <w:ind w:firstLine="709"/>
      </w:pPr>
    </w:p>
    <w:p w:rsidR="00F21433" w:rsidRPr="000E2818" w:rsidRDefault="00F21433" w:rsidP="001300A4">
      <w:pPr>
        <w:ind w:left="-142" w:right="-1"/>
        <w:jc w:val="center"/>
        <w:rPr>
          <w:spacing w:val="-16"/>
          <w:sz w:val="28"/>
          <w:szCs w:val="28"/>
        </w:rPr>
      </w:pPr>
      <w:r w:rsidRPr="000E2818">
        <w:t xml:space="preserve">Глава администрации города Ржева                                                               </w:t>
      </w:r>
      <w:r>
        <w:t xml:space="preserve">     </w:t>
      </w:r>
      <w:r w:rsidRPr="000E2818">
        <w:t xml:space="preserve">Л.Э. Тишкевич              </w:t>
      </w:r>
    </w:p>
    <w:p w:rsidR="00F21433" w:rsidRPr="000E2818" w:rsidRDefault="00F21433" w:rsidP="001300A4">
      <w:pPr>
        <w:jc w:val="center"/>
        <w:rPr>
          <w:b/>
          <w:bCs/>
        </w:rPr>
      </w:pPr>
    </w:p>
    <w:p w:rsidR="00F21433" w:rsidRDefault="00F21433" w:rsidP="001300A4">
      <w:pPr>
        <w:jc w:val="center"/>
        <w:rPr>
          <w:b/>
          <w:bCs/>
        </w:rPr>
      </w:pPr>
    </w:p>
    <w:p w:rsidR="00F21433" w:rsidRPr="000E2818" w:rsidRDefault="00F21433" w:rsidP="001300A4">
      <w:pPr>
        <w:jc w:val="center"/>
        <w:rPr>
          <w:b/>
          <w:bCs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Pr="0022575F" w:rsidRDefault="00F21433" w:rsidP="00A43BC1">
      <w:pPr>
        <w:ind w:right="-1"/>
        <w:jc w:val="both"/>
        <w:rPr>
          <w:i/>
          <w:iCs/>
          <w:sz w:val="28"/>
          <w:szCs w:val="28"/>
        </w:rPr>
      </w:pPr>
    </w:p>
    <w:p w:rsidR="00F21433" w:rsidRPr="000F3F4B" w:rsidRDefault="00F21433" w:rsidP="00A43BC1">
      <w:pPr>
        <w:ind w:left="5040"/>
        <w:jc w:val="right"/>
      </w:pPr>
      <w:r w:rsidRPr="000F3F4B">
        <w:t xml:space="preserve">Приложение </w:t>
      </w:r>
    </w:p>
    <w:p w:rsidR="00F21433" w:rsidRPr="000F3F4B" w:rsidRDefault="00F21433" w:rsidP="0027606F">
      <w:pPr>
        <w:ind w:left="5040"/>
        <w:jc w:val="right"/>
      </w:pPr>
      <w:r w:rsidRPr="000F3F4B">
        <w:t xml:space="preserve">к постановлению Администрации города Ржева Тверской области </w:t>
      </w:r>
    </w:p>
    <w:p w:rsidR="00F21433" w:rsidRPr="000F3F4B" w:rsidRDefault="00F21433" w:rsidP="00A43BC1">
      <w:pPr>
        <w:ind w:left="5040"/>
        <w:jc w:val="right"/>
      </w:pPr>
      <w:r w:rsidRPr="000F3F4B">
        <w:t xml:space="preserve">от </w:t>
      </w:r>
      <w:r>
        <w:t xml:space="preserve">29.12.2012 </w:t>
      </w:r>
      <w:r w:rsidRPr="000F3F4B">
        <w:t xml:space="preserve">№ </w:t>
      </w:r>
      <w:r>
        <w:t>1667</w:t>
      </w:r>
    </w:p>
    <w:p w:rsidR="00F21433" w:rsidRPr="000F3F4B" w:rsidRDefault="00F21433" w:rsidP="00A43BC1"/>
    <w:p w:rsidR="00F21433" w:rsidRPr="000F3F4B" w:rsidRDefault="00F21433" w:rsidP="00A43BC1">
      <w:pPr>
        <w:jc w:val="center"/>
        <w:rPr>
          <w:b/>
          <w:bCs/>
        </w:rPr>
      </w:pPr>
    </w:p>
    <w:p w:rsidR="00F21433" w:rsidRPr="001300A4" w:rsidRDefault="00F21433" w:rsidP="00A43BC1">
      <w:pPr>
        <w:jc w:val="center"/>
        <w:rPr>
          <w:b/>
          <w:bCs/>
        </w:rPr>
      </w:pPr>
      <w:r w:rsidRPr="001300A4">
        <w:rPr>
          <w:b/>
          <w:bCs/>
        </w:rPr>
        <w:t>Административный регламент</w:t>
      </w:r>
    </w:p>
    <w:p w:rsidR="00F21433" w:rsidRPr="001300A4" w:rsidRDefault="00F21433" w:rsidP="00A43BC1">
      <w:pPr>
        <w:jc w:val="center"/>
        <w:rPr>
          <w:b/>
          <w:bCs/>
        </w:rPr>
      </w:pPr>
      <w:r w:rsidRPr="001300A4">
        <w:rPr>
          <w:b/>
          <w:bCs/>
        </w:rPr>
        <w:t>исполнения Отделом образования администрации города Ржева Тверской</w:t>
      </w:r>
      <w:r>
        <w:rPr>
          <w:b/>
          <w:bCs/>
        </w:rPr>
        <w:t xml:space="preserve"> </w:t>
      </w:r>
      <w:r w:rsidRPr="001300A4">
        <w:rPr>
          <w:b/>
          <w:bCs/>
        </w:rPr>
        <w:t>области</w:t>
      </w:r>
      <w:r>
        <w:rPr>
          <w:b/>
          <w:bCs/>
        </w:rPr>
        <w:t xml:space="preserve"> </w:t>
      </w:r>
      <w:r w:rsidRPr="001300A4">
        <w:rPr>
          <w:b/>
          <w:bCs/>
        </w:rPr>
        <w:t xml:space="preserve">муниципальной услуги </w:t>
      </w:r>
      <w:r>
        <w:rPr>
          <w:b/>
          <w:bCs/>
        </w:rPr>
        <w:t>«Прием заявлений, постановка на учет и выдача</w:t>
      </w:r>
      <w:r w:rsidRPr="001300A4">
        <w:rPr>
          <w:b/>
          <w:bCs/>
        </w:rPr>
        <w:t xml:space="preserve"> направлений </w:t>
      </w:r>
      <w:r>
        <w:rPr>
          <w:b/>
          <w:bCs/>
        </w:rPr>
        <w:t xml:space="preserve">для зачисления </w:t>
      </w:r>
      <w:r w:rsidRPr="001300A4">
        <w:rPr>
          <w:b/>
          <w:bCs/>
        </w:rPr>
        <w:t>в образоват</w:t>
      </w:r>
      <w:r>
        <w:rPr>
          <w:b/>
          <w:bCs/>
        </w:rPr>
        <w:t xml:space="preserve">ельные учреждения, реализующие </w:t>
      </w:r>
      <w:r w:rsidRPr="001300A4">
        <w:rPr>
          <w:b/>
          <w:bCs/>
        </w:rPr>
        <w:t xml:space="preserve">основную общеобразовательную программу дошкольного образования </w:t>
      </w:r>
    </w:p>
    <w:p w:rsidR="00F21433" w:rsidRPr="000F3F4B" w:rsidRDefault="00F21433" w:rsidP="00A43BC1">
      <w:pPr>
        <w:jc w:val="center"/>
        <w:rPr>
          <w:b/>
          <w:bCs/>
          <w:i/>
          <w:iCs/>
        </w:rPr>
      </w:pPr>
    </w:p>
    <w:p w:rsidR="00F21433" w:rsidRPr="000F3F4B" w:rsidRDefault="00F21433" w:rsidP="00177D39">
      <w:pPr>
        <w:jc w:val="center"/>
        <w:rPr>
          <w:b/>
          <w:bCs/>
        </w:rPr>
      </w:pPr>
      <w:r w:rsidRPr="000F3F4B">
        <w:rPr>
          <w:b/>
          <w:bCs/>
        </w:rPr>
        <w:t>1. Общие положения</w:t>
      </w:r>
      <w:r>
        <w:rPr>
          <w:b/>
          <w:bCs/>
        </w:rPr>
        <w:t>.</w:t>
      </w:r>
    </w:p>
    <w:p w:rsidR="00F21433" w:rsidRPr="000F3F4B" w:rsidRDefault="00F21433" w:rsidP="00A43BC1">
      <w:pPr>
        <w:ind w:firstLine="540"/>
        <w:jc w:val="both"/>
      </w:pPr>
    </w:p>
    <w:p w:rsidR="00F21433" w:rsidRDefault="00F21433" w:rsidP="001300A4">
      <w:pPr>
        <w:tabs>
          <w:tab w:val="left" w:pos="-2977"/>
        </w:tabs>
        <w:jc w:val="both"/>
      </w:pPr>
      <w:r w:rsidRPr="000F3F4B">
        <w:t xml:space="preserve">     </w:t>
      </w:r>
      <w:r>
        <w:tab/>
        <w:t>1.</w:t>
      </w:r>
      <w:r w:rsidRPr="000F3F4B">
        <w:t xml:space="preserve">1. </w:t>
      </w:r>
      <w:r w:rsidRPr="001300A4">
        <w:t>Административный регламент исполнения Отделом образования администрации города Ржева Тверской области муниципальной услуги «Прием заявлений, постановка на учет и выдача направлений для зачисления в образовательные учреждения, реализующие  основную общеобразовательную программу дошкольного образования» (далее – Административный регламент) разработан в целях повышения качества</w:t>
      </w:r>
      <w:r w:rsidRPr="000F3F4B">
        <w:t xml:space="preserve"> исполнения и доступности результатов предоставления муниципальной услуги по приему заявлений, постановке на очередь и выдачи направлений  в образовательные учреждения, реализующие основную общеобразовательную программу дошкольного образования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F21433" w:rsidRDefault="00F21433" w:rsidP="001300A4">
      <w:pPr>
        <w:tabs>
          <w:tab w:val="left" w:pos="-2977"/>
        </w:tabs>
        <w:jc w:val="both"/>
      </w:pPr>
    </w:p>
    <w:p w:rsidR="00F21433" w:rsidRDefault="00F21433" w:rsidP="001300A4">
      <w:pPr>
        <w:tabs>
          <w:tab w:val="left" w:pos="-2977"/>
        </w:tabs>
        <w:jc w:val="both"/>
      </w:pPr>
      <w:r>
        <w:tab/>
        <w:t xml:space="preserve">1.2. </w:t>
      </w:r>
      <w:r w:rsidRPr="000F3F4B">
        <w:t>Предоставление муниципальной услуги осуществляется в соответствии с: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1300A4">
        <w:rPr>
          <w:color w:val="000000"/>
        </w:rPr>
        <w:t>Конституцией Российской Федерации</w:t>
      </w:r>
      <w:r>
        <w:rPr>
          <w:color w:val="000000"/>
        </w:rPr>
        <w:t>, принятой</w:t>
      </w:r>
      <w:r w:rsidRPr="001300A4">
        <w:rPr>
          <w:color w:val="000000"/>
        </w:rPr>
        <w:t xml:space="preserve"> всенародным голосованием 12.12.1993, </w:t>
      </w:r>
      <w:r>
        <w:rPr>
          <w:color w:val="000000"/>
        </w:rPr>
        <w:t xml:space="preserve">опубликованной </w:t>
      </w:r>
      <w:r w:rsidRPr="001300A4">
        <w:rPr>
          <w:color w:val="000000"/>
        </w:rPr>
        <w:t xml:space="preserve">в </w:t>
      </w:r>
      <w:r>
        <w:rPr>
          <w:color w:val="000000"/>
        </w:rPr>
        <w:t>«</w:t>
      </w:r>
      <w:r w:rsidRPr="001300A4">
        <w:rPr>
          <w:color w:val="000000"/>
        </w:rPr>
        <w:t>Российской газете</w:t>
      </w:r>
      <w:r>
        <w:rPr>
          <w:color w:val="000000"/>
        </w:rPr>
        <w:t>»</w:t>
      </w:r>
      <w:r w:rsidRPr="001300A4">
        <w:rPr>
          <w:color w:val="000000"/>
        </w:rPr>
        <w:t xml:space="preserve"> от 25.12.1993 №</w:t>
      </w:r>
      <w:r w:rsidRPr="007A2891">
        <w:rPr>
          <w:color w:val="000000"/>
        </w:rPr>
        <w:t xml:space="preserve"> </w:t>
      </w:r>
      <w:r w:rsidRPr="001300A4">
        <w:rPr>
          <w:color w:val="000000"/>
        </w:rPr>
        <w:t>237;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1300A4">
        <w:rPr>
          <w:color w:val="000000"/>
        </w:rPr>
        <w:t xml:space="preserve">Федеральным законом от 30.07.2010 № 210-ФЗ «Об организации предоставления государственных и муниципальных услуг», </w:t>
      </w:r>
      <w:r>
        <w:rPr>
          <w:color w:val="000000"/>
        </w:rPr>
        <w:t xml:space="preserve">опубликованным </w:t>
      </w:r>
      <w:r w:rsidRPr="001300A4">
        <w:rPr>
          <w:color w:val="000000"/>
        </w:rPr>
        <w:t xml:space="preserve">в </w:t>
      </w:r>
      <w:r>
        <w:rPr>
          <w:color w:val="000000"/>
        </w:rPr>
        <w:t>«</w:t>
      </w:r>
      <w:r w:rsidRPr="001300A4">
        <w:rPr>
          <w:color w:val="000000"/>
        </w:rPr>
        <w:t>Российской газете</w:t>
      </w:r>
      <w:r>
        <w:rPr>
          <w:color w:val="000000"/>
        </w:rPr>
        <w:t>»</w:t>
      </w:r>
      <w:r w:rsidRPr="001300A4">
        <w:rPr>
          <w:color w:val="000000"/>
        </w:rPr>
        <w:t xml:space="preserve"> от 30.07.2010 №</w:t>
      </w:r>
      <w:r>
        <w:rPr>
          <w:color w:val="000000"/>
        </w:rPr>
        <w:t xml:space="preserve"> </w:t>
      </w:r>
      <w:r w:rsidRPr="001300A4">
        <w:rPr>
          <w:color w:val="000000"/>
        </w:rPr>
        <w:t>168;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1300A4">
        <w:rPr>
          <w:color w:val="000000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опубликованным </w:t>
      </w:r>
      <w:r w:rsidRPr="001300A4">
        <w:rPr>
          <w:color w:val="000000"/>
        </w:rPr>
        <w:t xml:space="preserve">в </w:t>
      </w:r>
      <w:r>
        <w:rPr>
          <w:color w:val="000000"/>
        </w:rPr>
        <w:t>«</w:t>
      </w:r>
      <w:r w:rsidRPr="001300A4">
        <w:rPr>
          <w:color w:val="000000"/>
        </w:rPr>
        <w:t>Российской газете</w:t>
      </w:r>
      <w:r>
        <w:rPr>
          <w:color w:val="000000"/>
        </w:rPr>
        <w:t>»</w:t>
      </w:r>
      <w:r w:rsidRPr="001300A4">
        <w:rPr>
          <w:color w:val="000000"/>
        </w:rPr>
        <w:t xml:space="preserve"> от 08.10.2003;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1300A4">
        <w:rPr>
          <w:color w:val="000000"/>
        </w:rPr>
        <w:t>Федеральным законом  «О порядке рассмотрения обращени</w:t>
      </w:r>
      <w:r>
        <w:rPr>
          <w:color w:val="000000"/>
        </w:rPr>
        <w:t>й граждан Российской Федерации»</w:t>
      </w:r>
      <w:r w:rsidRPr="001300A4">
        <w:rPr>
          <w:color w:val="000000"/>
        </w:rPr>
        <w:t xml:space="preserve">, </w:t>
      </w:r>
      <w:r>
        <w:rPr>
          <w:color w:val="000000"/>
        </w:rPr>
        <w:t xml:space="preserve">опубликованным </w:t>
      </w:r>
      <w:r w:rsidRPr="001300A4">
        <w:rPr>
          <w:color w:val="000000"/>
        </w:rPr>
        <w:t xml:space="preserve">в </w:t>
      </w:r>
      <w:r>
        <w:rPr>
          <w:color w:val="000000"/>
        </w:rPr>
        <w:t>«</w:t>
      </w:r>
      <w:r w:rsidRPr="001300A4">
        <w:rPr>
          <w:color w:val="000000"/>
        </w:rPr>
        <w:t>Российской газете</w:t>
      </w:r>
      <w:r>
        <w:rPr>
          <w:color w:val="000000"/>
        </w:rPr>
        <w:t>» от 05.05.2006</w:t>
      </w:r>
      <w:r w:rsidRPr="001300A4">
        <w:rPr>
          <w:color w:val="000000"/>
        </w:rPr>
        <w:t>;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1300A4">
        <w:rPr>
          <w:color w:val="000000"/>
        </w:rPr>
        <w:t xml:space="preserve">Федеральным законом Российской Федерации </w:t>
      </w:r>
      <w:r>
        <w:rPr>
          <w:color w:val="000000"/>
        </w:rPr>
        <w:t xml:space="preserve">от 10.07.1992 </w:t>
      </w:r>
      <w:r w:rsidRPr="001300A4">
        <w:rPr>
          <w:color w:val="000000"/>
        </w:rPr>
        <w:t>№</w:t>
      </w:r>
      <w:r>
        <w:rPr>
          <w:color w:val="000000"/>
        </w:rPr>
        <w:t xml:space="preserve"> </w:t>
      </w:r>
      <w:r w:rsidRPr="001300A4">
        <w:rPr>
          <w:color w:val="000000"/>
        </w:rPr>
        <w:t>3266-1 «Об образовании»,</w:t>
      </w:r>
      <w:r>
        <w:rPr>
          <w:color w:val="000000"/>
        </w:rPr>
        <w:t xml:space="preserve"> опубликованным </w:t>
      </w:r>
      <w:r w:rsidRPr="001300A4">
        <w:rPr>
          <w:color w:val="000000"/>
        </w:rPr>
        <w:t xml:space="preserve">в </w:t>
      </w:r>
      <w:r>
        <w:rPr>
          <w:color w:val="000000"/>
        </w:rPr>
        <w:t>«</w:t>
      </w:r>
      <w:r w:rsidRPr="001300A4">
        <w:rPr>
          <w:color w:val="000000"/>
        </w:rPr>
        <w:t>Российской газете</w:t>
      </w:r>
      <w:r>
        <w:rPr>
          <w:color w:val="000000"/>
        </w:rPr>
        <w:t>»</w:t>
      </w:r>
      <w:r w:rsidRPr="001300A4">
        <w:rPr>
          <w:color w:val="000000"/>
        </w:rPr>
        <w:t xml:space="preserve"> от 31.07.1992;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0F3F4B">
        <w:t>Федеральным  законом  Россий</w:t>
      </w:r>
      <w:r>
        <w:t xml:space="preserve">ской Федерации от 07.02.1992 </w:t>
      </w:r>
      <w:r w:rsidRPr="000F3F4B">
        <w:t xml:space="preserve">№ 2300- 1 « О защите прав потребителей», </w:t>
      </w:r>
      <w:r>
        <w:t xml:space="preserve">опубликованным </w:t>
      </w:r>
      <w:r w:rsidRPr="000F3F4B">
        <w:t xml:space="preserve">в </w:t>
      </w:r>
      <w:r>
        <w:t>«</w:t>
      </w:r>
      <w:r w:rsidRPr="000F3F4B">
        <w:t>Российской газете</w:t>
      </w:r>
      <w:r>
        <w:t>» от 01.12.2008</w:t>
      </w:r>
      <w:r w:rsidRPr="000F3F4B">
        <w:t xml:space="preserve">; 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 w:rsidRPr="001300A4">
        <w:rPr>
          <w:color w:val="000000"/>
        </w:rPr>
        <w:t xml:space="preserve">Уставом города Ржева </w:t>
      </w:r>
      <w:r>
        <w:rPr>
          <w:color w:val="000000"/>
        </w:rPr>
        <w:t>Тверской области, утвержденным Р</w:t>
      </w:r>
      <w:r w:rsidRPr="001300A4">
        <w:rPr>
          <w:color w:val="000000"/>
        </w:rPr>
        <w:t>е</w:t>
      </w:r>
      <w:r>
        <w:rPr>
          <w:color w:val="000000"/>
        </w:rPr>
        <w:t>шением Ржевской городской Думы о</w:t>
      </w:r>
      <w:r w:rsidRPr="001300A4">
        <w:rPr>
          <w:color w:val="000000"/>
        </w:rPr>
        <w:t>т 09.08.2005 №</w:t>
      </w:r>
      <w:r>
        <w:rPr>
          <w:color w:val="000000"/>
        </w:rPr>
        <w:t xml:space="preserve"> </w:t>
      </w:r>
      <w:r w:rsidRPr="001300A4">
        <w:rPr>
          <w:color w:val="000000"/>
        </w:rPr>
        <w:t>50;</w:t>
      </w:r>
    </w:p>
    <w:p w:rsidR="00F21433" w:rsidRPr="001300A4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b/>
          <w:bCs/>
        </w:rPr>
      </w:pPr>
      <w:r>
        <w:t>п</w:t>
      </w:r>
      <w:r w:rsidRPr="000F3F4B">
        <w:t>остановление</w:t>
      </w:r>
      <w:r>
        <w:t>м</w:t>
      </w:r>
      <w:r w:rsidRPr="000F3F4B">
        <w:t xml:space="preserve"> Главы </w:t>
      </w:r>
      <w:r>
        <w:t>города Ржева Тверской области от 12.04.</w:t>
      </w:r>
      <w:r w:rsidRPr="000F3F4B">
        <w:t>2011 № 38</w:t>
      </w:r>
      <w:r>
        <w:t>2 «</w:t>
      </w:r>
      <w:r w:rsidRPr="000F3F4B">
        <w:t>Об утверждении положения о порядке комплектования муниципальных дошкольных образовательных учреждений города Ржева Тверской области, реализующих основную общеобразовательную программу дошкольного образования»</w:t>
      </w:r>
      <w:r>
        <w:t>;</w:t>
      </w:r>
    </w:p>
    <w:p w:rsidR="00F21433" w:rsidRPr="00124D0F" w:rsidRDefault="00F21433" w:rsidP="001300A4">
      <w:pPr>
        <w:numPr>
          <w:ilvl w:val="0"/>
          <w:numId w:val="7"/>
        </w:numPr>
        <w:tabs>
          <w:tab w:val="left" w:pos="-2977"/>
          <w:tab w:val="left" w:pos="1134"/>
        </w:tabs>
        <w:ind w:left="0" w:firstLine="851"/>
        <w:jc w:val="both"/>
        <w:rPr>
          <w:rStyle w:val="FontStyle55"/>
          <w:b/>
          <w:bCs/>
          <w:sz w:val="24"/>
          <w:szCs w:val="24"/>
        </w:rPr>
      </w:pPr>
      <w:r>
        <w:rPr>
          <w:rStyle w:val="FontStyle55"/>
          <w:color w:val="000000"/>
          <w:sz w:val="24"/>
          <w:szCs w:val="24"/>
        </w:rPr>
        <w:t>и</w:t>
      </w:r>
      <w:r w:rsidRPr="001300A4">
        <w:rPr>
          <w:rStyle w:val="FontStyle55"/>
          <w:color w:val="000000"/>
          <w:sz w:val="24"/>
          <w:szCs w:val="24"/>
        </w:rPr>
        <w:t>ными нормативными актами Российской Федерации и Тверской области.</w:t>
      </w:r>
    </w:p>
    <w:p w:rsidR="00F21433" w:rsidRPr="001300A4" w:rsidRDefault="00F21433" w:rsidP="00124D0F">
      <w:pPr>
        <w:tabs>
          <w:tab w:val="left" w:pos="-2977"/>
          <w:tab w:val="left" w:pos="1134"/>
        </w:tabs>
        <w:ind w:left="851"/>
        <w:jc w:val="both"/>
        <w:rPr>
          <w:b/>
          <w:bCs/>
        </w:rPr>
      </w:pPr>
    </w:p>
    <w:p w:rsidR="00F21433" w:rsidRDefault="00F21433" w:rsidP="001300A4">
      <w:pPr>
        <w:tabs>
          <w:tab w:val="left" w:pos="-3969"/>
          <w:tab w:val="left" w:pos="0"/>
        </w:tabs>
        <w:jc w:val="both"/>
      </w:pPr>
      <w:r>
        <w:tab/>
        <w:t>1.</w:t>
      </w:r>
      <w:r w:rsidRPr="000F3F4B">
        <w:t>3. Муниципальная услуга исполняется специалистами Отдела образования администрации города Ржева Тверской области.</w:t>
      </w:r>
    </w:p>
    <w:p w:rsidR="00F21433" w:rsidRDefault="00F21433" w:rsidP="001300A4">
      <w:pPr>
        <w:tabs>
          <w:tab w:val="left" w:pos="-3969"/>
          <w:tab w:val="left" w:pos="0"/>
        </w:tabs>
        <w:jc w:val="both"/>
      </w:pPr>
      <w:r>
        <w:tab/>
        <w:t xml:space="preserve">1.4. </w:t>
      </w:r>
      <w:r w:rsidRPr="000F3F4B">
        <w:t>Результатом исполнения муниципальной услуги является предоставление общедоступного дошкольного образования в соответствии с действующим законодательством либо отказ в предоставлении общедоступного дошкольного образования.</w:t>
      </w:r>
    </w:p>
    <w:p w:rsidR="00F21433" w:rsidRDefault="00F21433" w:rsidP="001300A4">
      <w:pPr>
        <w:tabs>
          <w:tab w:val="left" w:pos="-3969"/>
          <w:tab w:val="left" w:pos="0"/>
        </w:tabs>
        <w:jc w:val="both"/>
      </w:pPr>
    </w:p>
    <w:p w:rsidR="00F21433" w:rsidRPr="000F3F4B" w:rsidRDefault="00F21433" w:rsidP="007A2891">
      <w:pPr>
        <w:tabs>
          <w:tab w:val="left" w:pos="-3969"/>
          <w:tab w:val="left" w:pos="0"/>
        </w:tabs>
        <w:jc w:val="both"/>
      </w:pPr>
      <w:r>
        <w:tab/>
        <w:t xml:space="preserve">1.5. </w:t>
      </w:r>
      <w:r w:rsidRPr="000F3F4B">
        <w:t xml:space="preserve">При исполнении муниципальной услуги осуществляется взаимодействие с: </w:t>
      </w:r>
    </w:p>
    <w:p w:rsidR="00F21433" w:rsidRPr="000F3F4B" w:rsidRDefault="00F21433" w:rsidP="007A2891">
      <w:pPr>
        <w:ind w:firstLine="851"/>
        <w:jc w:val="both"/>
      </w:pPr>
      <w:r w:rsidRPr="000F3F4B">
        <w:t>а) ГУ КЦСОН;</w:t>
      </w:r>
    </w:p>
    <w:p w:rsidR="00F21433" w:rsidRPr="000F3F4B" w:rsidRDefault="00F21433" w:rsidP="007A2891">
      <w:pPr>
        <w:ind w:firstLine="851"/>
        <w:jc w:val="both"/>
      </w:pPr>
      <w:r w:rsidRPr="000F3F4B">
        <w:t>б) Министерство</w:t>
      </w:r>
      <w:r>
        <w:t>м</w:t>
      </w:r>
      <w:r w:rsidRPr="000F3F4B">
        <w:t xml:space="preserve"> обороны РФ;</w:t>
      </w:r>
    </w:p>
    <w:p w:rsidR="00F21433" w:rsidRDefault="00F21433" w:rsidP="007A2891">
      <w:pPr>
        <w:ind w:firstLine="851"/>
        <w:jc w:val="both"/>
      </w:pPr>
      <w:r w:rsidRPr="000F3F4B">
        <w:t>в) МО МВД России «Ржевский».</w:t>
      </w:r>
    </w:p>
    <w:p w:rsidR="00F21433" w:rsidRDefault="00F21433" w:rsidP="007A2891">
      <w:pPr>
        <w:ind w:firstLine="851"/>
        <w:jc w:val="both"/>
      </w:pPr>
    </w:p>
    <w:p w:rsidR="00F21433" w:rsidRPr="000F3F4B" w:rsidRDefault="00F21433" w:rsidP="007A2891">
      <w:pPr>
        <w:jc w:val="both"/>
      </w:pPr>
      <w:r>
        <w:tab/>
        <w:t xml:space="preserve">1.6. </w:t>
      </w:r>
      <w:r w:rsidRPr="000F3F4B">
        <w:t>Для получения муниципальной услуги заявитель подает в Отдел образования администрации города Ржева заявление в письменно</w:t>
      </w:r>
      <w:r>
        <w:t xml:space="preserve">м виде по утвержденной форме (приложение </w:t>
      </w:r>
      <w:r w:rsidRPr="000F3F4B">
        <w:t>3</w:t>
      </w:r>
      <w:r>
        <w:t xml:space="preserve"> к настоящему Административному регламенту)</w:t>
      </w:r>
      <w:r w:rsidRPr="000F3F4B">
        <w:t>, в котором указываются фамилия, имя, отчество заявителя, место регистрации, жительства и излагается запрос на предоставление муниципальной услуги.</w:t>
      </w:r>
    </w:p>
    <w:p w:rsidR="00F21433" w:rsidRDefault="00F21433" w:rsidP="0074454A">
      <w:pPr>
        <w:jc w:val="both"/>
      </w:pPr>
      <w:r w:rsidRPr="000F3F4B">
        <w:t xml:space="preserve">     </w:t>
      </w:r>
      <w:r>
        <w:tab/>
      </w:r>
      <w:r w:rsidRPr="000F3F4B">
        <w:t>Также прилагаются следующие документы: свидетельство</w:t>
      </w:r>
      <w:r>
        <w:t xml:space="preserve"> рождении ребенка</w:t>
      </w:r>
      <w:r w:rsidRPr="000F3F4B">
        <w:t>, документ, удостоверяющий личность одного из родителей, при наличии льгот – документ, подтверждающий наличие льгот у семьи.</w:t>
      </w:r>
    </w:p>
    <w:p w:rsidR="00F21433" w:rsidRPr="000F3F4B" w:rsidRDefault="00F21433" w:rsidP="0074454A">
      <w:pPr>
        <w:jc w:val="both"/>
      </w:pPr>
    </w:p>
    <w:p w:rsidR="00F21433" w:rsidRPr="000F3F4B" w:rsidRDefault="00F21433" w:rsidP="007A2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0F3F4B">
        <w:rPr>
          <w:rFonts w:ascii="Times New Roman" w:hAnsi="Times New Roman" w:cs="Times New Roman"/>
          <w:sz w:val="24"/>
          <w:szCs w:val="24"/>
        </w:rPr>
        <w:t>Муниципальная услуга исполняется сотрудниками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F4B">
        <w:rPr>
          <w:rFonts w:ascii="Times New Roman" w:hAnsi="Times New Roman" w:cs="Times New Roman"/>
          <w:sz w:val="24"/>
          <w:szCs w:val="24"/>
        </w:rPr>
        <w:t>администрации города Ржева Тверской области бесплатно.</w:t>
      </w:r>
    </w:p>
    <w:p w:rsidR="00F21433" w:rsidRPr="000F3F4B" w:rsidRDefault="00F21433" w:rsidP="0022575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0F3F4B" w:rsidRDefault="00F21433" w:rsidP="002257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3F4B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1433" w:rsidRPr="000F3F4B" w:rsidRDefault="00F21433" w:rsidP="0022575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 Порядок информирования о муниципальной услуге</w:t>
      </w:r>
    </w:p>
    <w:p w:rsidR="00F21433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2.1.1. Информирование о предоставлении муниципальной услуги осуществляется:</w:t>
      </w:r>
    </w:p>
    <w:p w:rsidR="00F21433" w:rsidRPr="00124D0F" w:rsidRDefault="00F21433" w:rsidP="00124D0F">
      <w:pPr>
        <w:pStyle w:val="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в  Отделе образования администрации города Ржева  (приложение 1 к настоящему Административному регламенту);</w:t>
      </w:r>
    </w:p>
    <w:p w:rsidR="00F21433" w:rsidRPr="00124D0F" w:rsidRDefault="00F21433" w:rsidP="00124D0F">
      <w:pPr>
        <w:pStyle w:val="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 xml:space="preserve">через официальный сайт Отдела образования администрации города Ржева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rzhev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obr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ucoz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r w:rsidRPr="00124D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2.1.2. Информация о муниципальной услуге предоставляется потребителям при их личном обращении, письменном обращении, по телефону, при поступлении обращения по электронной почте, а также с использованием средств факсимильной и электронной связи.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2.1.3.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0F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0F">
        <w:rPr>
          <w:rFonts w:ascii="Times New Roman" w:hAnsi="Times New Roman" w:cs="Times New Roman"/>
          <w:sz w:val="24"/>
          <w:szCs w:val="24"/>
        </w:rPr>
        <w:t>- в срок, не превышающий 30 дней с момента регистрации обращения.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2.1.4. Время ожидания для получения информации о муниципальной услуге при личном обращении потребителя не должно превышать 15 минут.</w:t>
      </w:r>
    </w:p>
    <w:p w:rsidR="00F21433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2.1.5. На информационных стендах в местах предоставления муниципальной услуги (в образовательных учреждениях) размещается следующая информация: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 действиях родителей (законных представителей), являющихся основанием для предоставления муниципальной услуги;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 перечне документов для предоставления муниципальной услуги;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 должностных лицах, ответственных за предоставление муниципальной услуги;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 графике приема получателей муниципальной услуги;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об основаниях для отказа в предоставлении муниципальной услуги;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должностных лиц, предоставляющих муниципальную услугу;</w:t>
      </w:r>
    </w:p>
    <w:p w:rsidR="00F21433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график (режим) работы учреждения, номера телефонов для справок, адрес электронной почты;</w:t>
      </w:r>
    </w:p>
    <w:p w:rsidR="00F21433" w:rsidRPr="00124D0F" w:rsidRDefault="00F21433" w:rsidP="00124D0F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образец заявления о приеме в образовательное учреждение.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2.1.6. При необходимости получения консультаций по процедуре предоставления муниципальной услуги потребители обращаются в Отдел образования администрации города Ржева.</w:t>
      </w:r>
    </w:p>
    <w:p w:rsidR="00F21433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2.1.7. Консультации по процедуре предоставления муниципальной услуги могут предоставляться:</w:t>
      </w:r>
    </w:p>
    <w:p w:rsidR="00F21433" w:rsidRDefault="00F21433" w:rsidP="00124D0F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в устной форме – по телефону или личном приеме;</w:t>
      </w:r>
    </w:p>
    <w:p w:rsidR="00F21433" w:rsidRPr="00124D0F" w:rsidRDefault="00F21433" w:rsidP="00124D0F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в письменной форме – на основании письменного обращения, по электронной почте.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2.1.8. Все консультации являются бесплатными.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2.1.9.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По завершении консультирования специалист должен кратко подвести итог разговора и перечислить действия, которые следует предпринять потребителю муниципальной услуги. Время разговора не должно превышать 10 минут.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2.1.10. Место предоставления и приема потребителей муниципальной услуги должно быть удобно и комфортно, включая необходимое оборудование мест ожидания, мест получения информации и мест заполнения необходимых документов.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2.2. Сроки исполнения услуги:</w:t>
      </w:r>
    </w:p>
    <w:p w:rsidR="00F21433" w:rsidRDefault="00F21433" w:rsidP="00124D0F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постановка несовершеннолетнего на учет (или мотивированный отказ) осуществляется Отделом образования администрации города Ржева в течение 1 рабочего  дня со дня обращения с заявлением заинтересованного лица;</w:t>
      </w:r>
    </w:p>
    <w:p w:rsidR="00F21433" w:rsidRDefault="00F21433" w:rsidP="00124D0F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регистрация заявления в журнале учета будущих воспитанников осуществляется в присутствии родителей (законных представителей) при предоставлении полного пакета документов;</w:t>
      </w:r>
    </w:p>
    <w:p w:rsidR="00F21433" w:rsidRPr="00124D0F" w:rsidRDefault="00F21433" w:rsidP="00124D0F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решение о мотивированном  отказе в постановке на учет с указанием причин отказа сообщается заявителю в течение 1 рабочего дня с момента  принятия соответствующего решения.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2.3. Перечень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подает в учреждение заявление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 к настоящему Административному регламенту)</w:t>
      </w:r>
      <w:r w:rsidRPr="00124D0F">
        <w:rPr>
          <w:rFonts w:ascii="Times New Roman" w:hAnsi="Times New Roman" w:cs="Times New Roman"/>
          <w:sz w:val="24"/>
          <w:szCs w:val="24"/>
        </w:rPr>
        <w:t>, в котором указываются фамилия, имя, отчество заявителя, место регистрации, жительства и излагается запрос на предоставление муниципальной услуги; предъявляется паспорт одного из родителей (законных представителей), подлинник свидетельства о рождении ребенка, документ, подтверждающий имеющиеся у семьи льготы.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2.4. Порядок информирования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0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почте), на информационных стенд</w:t>
      </w:r>
      <w:r>
        <w:rPr>
          <w:rFonts w:ascii="Times New Roman" w:hAnsi="Times New Roman" w:cs="Times New Roman"/>
          <w:sz w:val="24"/>
          <w:szCs w:val="24"/>
        </w:rPr>
        <w:t>ах учреждений.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0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0F">
        <w:rPr>
          <w:rFonts w:ascii="Times New Roman" w:hAnsi="Times New Roman" w:cs="Times New Roman"/>
          <w:sz w:val="24"/>
          <w:szCs w:val="24"/>
        </w:rPr>
        <w:t>Информирование получателей муниципальной услуги о порядке ее предоставления осуществляется работниками учреждений, участвующих в предоставлении муниципальной услуги (при личном обращении, по телефону или письменно, включая электронную почту).</w:t>
      </w:r>
    </w:p>
    <w:p w:rsidR="00F21433" w:rsidRPr="00124D0F" w:rsidRDefault="00F21433" w:rsidP="00B7158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подготовки.</w:t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 либо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4D0F">
        <w:rPr>
          <w:rFonts w:ascii="Times New Roman" w:hAnsi="Times New Roman" w:cs="Times New Roman"/>
          <w:sz w:val="24"/>
          <w:szCs w:val="24"/>
        </w:rPr>
        <w:tab/>
      </w: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Предоставление услуги осуществляется с момента подачи заявления о постановке ребенка на учет в образовательном учреждении.</w:t>
      </w:r>
    </w:p>
    <w:p w:rsidR="00F21433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Основания для приостановления оказания услуги:</w:t>
      </w:r>
    </w:p>
    <w:p w:rsidR="00F21433" w:rsidRDefault="00F21433" w:rsidP="000C2A3A">
      <w:pPr>
        <w:pStyle w:val="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0C2A3A">
        <w:rPr>
          <w:rFonts w:ascii="Times New Roman" w:hAnsi="Times New Roman" w:cs="Times New Roman"/>
          <w:sz w:val="24"/>
          <w:szCs w:val="24"/>
        </w:rPr>
        <w:t xml:space="preserve"> неполного пакета документов;</w:t>
      </w:r>
    </w:p>
    <w:p w:rsidR="00F21433" w:rsidRDefault="00F21433" w:rsidP="000C2A3A">
      <w:pPr>
        <w:pStyle w:val="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0C2A3A">
        <w:rPr>
          <w:rFonts w:ascii="Times New Roman" w:hAnsi="Times New Roman" w:cs="Times New Roman"/>
          <w:sz w:val="24"/>
          <w:szCs w:val="24"/>
        </w:rPr>
        <w:t xml:space="preserve"> в документах исправлений;</w:t>
      </w:r>
    </w:p>
    <w:p w:rsidR="00F21433" w:rsidRDefault="00F21433" w:rsidP="000C2A3A">
      <w:pPr>
        <w:pStyle w:val="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0C2A3A">
        <w:rPr>
          <w:rFonts w:ascii="Times New Roman" w:hAnsi="Times New Roman" w:cs="Times New Roman"/>
          <w:sz w:val="24"/>
          <w:szCs w:val="24"/>
        </w:rPr>
        <w:t xml:space="preserve"> в документах неполной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33" w:rsidRPr="000C2A3A" w:rsidRDefault="00F21433" w:rsidP="000C2A3A">
      <w:pPr>
        <w:pStyle w:val="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Основания для отказа в предоставлении услуги:</w:t>
      </w:r>
    </w:p>
    <w:p w:rsidR="00F21433" w:rsidRDefault="00F21433" w:rsidP="000C2A3A">
      <w:pPr>
        <w:pStyle w:val="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A3A">
        <w:rPr>
          <w:rFonts w:ascii="Times New Roman" w:hAnsi="Times New Roman" w:cs="Times New Roman"/>
          <w:sz w:val="24"/>
          <w:szCs w:val="24"/>
        </w:rPr>
        <w:t>несоответствие ребенка возрастной группе потребителей услуги;</w:t>
      </w:r>
    </w:p>
    <w:p w:rsidR="00F21433" w:rsidRDefault="00F21433" w:rsidP="000C2A3A">
      <w:pPr>
        <w:pStyle w:val="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A3A">
        <w:rPr>
          <w:rFonts w:ascii="Times New Roman" w:hAnsi="Times New Roman" w:cs="Times New Roman"/>
          <w:sz w:val="24"/>
          <w:szCs w:val="24"/>
        </w:rPr>
        <w:t>соответствующее заключение учреждения здравоохранения о состоянии здоровья ребенка, препятствующего пребыванию ребенка в образовательном учреждении;</w:t>
      </w:r>
    </w:p>
    <w:p w:rsidR="00F21433" w:rsidRDefault="00F21433" w:rsidP="000C2A3A">
      <w:pPr>
        <w:pStyle w:val="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A3A">
        <w:rPr>
          <w:rFonts w:ascii="Times New Roman" w:hAnsi="Times New Roman" w:cs="Times New Roman"/>
          <w:sz w:val="24"/>
          <w:szCs w:val="24"/>
        </w:rPr>
        <w:t>отсутствие мест в образовательном учреждении.</w:t>
      </w:r>
    </w:p>
    <w:p w:rsidR="00F21433" w:rsidRPr="000C2A3A" w:rsidRDefault="00F21433" w:rsidP="000C2A3A">
      <w:pPr>
        <w:pStyle w:val="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124D0F" w:rsidRDefault="00F21433" w:rsidP="00124D0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D0F">
        <w:rPr>
          <w:rFonts w:ascii="Times New Roman" w:hAnsi="Times New Roman" w:cs="Times New Roman"/>
          <w:sz w:val="24"/>
          <w:szCs w:val="24"/>
        </w:rPr>
        <w:t>При отсутствии свободных мест, специалист управления образования формирует списки очередности.</w:t>
      </w:r>
    </w:p>
    <w:p w:rsidR="00F21433" w:rsidRPr="000F3F4B" w:rsidRDefault="00F21433" w:rsidP="00E424E9">
      <w:pPr>
        <w:rPr>
          <w:b/>
          <w:bCs/>
        </w:rPr>
      </w:pPr>
    </w:p>
    <w:p w:rsidR="00F21433" w:rsidRPr="000F3F4B" w:rsidRDefault="00F21433" w:rsidP="00A43BC1">
      <w:pPr>
        <w:jc w:val="center"/>
        <w:rPr>
          <w:b/>
          <w:bCs/>
        </w:rPr>
      </w:pPr>
      <w:r>
        <w:rPr>
          <w:b/>
          <w:bCs/>
        </w:rPr>
        <w:t>3</w:t>
      </w:r>
      <w:r w:rsidRPr="000F3F4B">
        <w:rPr>
          <w:b/>
          <w:bCs/>
        </w:rPr>
        <w:t>. Административные процедуры</w:t>
      </w:r>
      <w:r>
        <w:rPr>
          <w:b/>
          <w:bCs/>
        </w:rPr>
        <w:t>.</w:t>
      </w:r>
    </w:p>
    <w:p w:rsidR="00F21433" w:rsidRPr="000F3F4B" w:rsidRDefault="00F21433" w:rsidP="00A43BC1">
      <w:pPr>
        <w:pStyle w:val="ListParagraph"/>
        <w:spacing w:after="0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B71581" w:rsidRDefault="00F21433" w:rsidP="00B71581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A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E9A">
        <w:rPr>
          <w:rFonts w:ascii="Times New Roman" w:hAnsi="Times New Roman" w:cs="Times New Roman"/>
          <w:sz w:val="24"/>
          <w:szCs w:val="24"/>
        </w:rPr>
        <w:t>Исполнение муниципальной услуги включает в себя следующие административные процедуры:</w:t>
      </w:r>
    </w:p>
    <w:p w:rsidR="00F21433" w:rsidRPr="000F3F4B" w:rsidRDefault="00F21433" w:rsidP="00787E9A">
      <w:pPr>
        <w:tabs>
          <w:tab w:val="left" w:pos="1260"/>
        </w:tabs>
        <w:ind w:firstLine="709"/>
        <w:jc w:val="both"/>
      </w:pPr>
      <w:r>
        <w:t>а) п</w:t>
      </w:r>
      <w:r w:rsidRPr="00787E9A">
        <w:t>рием заявлений</w:t>
      </w:r>
      <w:r w:rsidRPr="000F3F4B">
        <w:t xml:space="preserve"> о постановке на </w:t>
      </w:r>
      <w:r>
        <w:t xml:space="preserve">учет </w:t>
      </w:r>
      <w:r w:rsidRPr="000F3F4B">
        <w:t xml:space="preserve">для получения места в дошкольном образовательном учреждении; </w:t>
      </w:r>
    </w:p>
    <w:p w:rsidR="00F21433" w:rsidRPr="000F3F4B" w:rsidRDefault="00F21433" w:rsidP="00787E9A">
      <w:pPr>
        <w:tabs>
          <w:tab w:val="left" w:pos="1260"/>
        </w:tabs>
        <w:ind w:firstLine="709"/>
        <w:jc w:val="both"/>
      </w:pPr>
      <w:r>
        <w:t>б) п</w:t>
      </w:r>
      <w:r w:rsidRPr="000F3F4B">
        <w:t>остановка на</w:t>
      </w:r>
      <w:r>
        <w:t xml:space="preserve"> учет</w:t>
      </w:r>
      <w:r w:rsidRPr="000F3F4B">
        <w:t>;</w:t>
      </w:r>
    </w:p>
    <w:p w:rsidR="00F21433" w:rsidRDefault="00F21433" w:rsidP="00787E9A">
      <w:pPr>
        <w:tabs>
          <w:tab w:val="left" w:pos="1260"/>
        </w:tabs>
        <w:ind w:firstLine="709"/>
        <w:jc w:val="both"/>
      </w:pPr>
      <w:r>
        <w:t>в) в</w:t>
      </w:r>
      <w:r w:rsidRPr="000F3F4B">
        <w:t>ыдача направления для зачисления в дошкольное образовательное учреждение</w:t>
      </w:r>
      <w:r>
        <w:t>.</w:t>
      </w:r>
    </w:p>
    <w:p w:rsidR="00F21433" w:rsidRDefault="00F21433" w:rsidP="00787E9A">
      <w:pPr>
        <w:tabs>
          <w:tab w:val="left" w:pos="1260"/>
        </w:tabs>
        <w:ind w:firstLine="709"/>
        <w:jc w:val="both"/>
      </w:pPr>
    </w:p>
    <w:p w:rsidR="00F21433" w:rsidRDefault="00F21433" w:rsidP="00787E9A">
      <w:pPr>
        <w:tabs>
          <w:tab w:val="left" w:pos="1260"/>
        </w:tabs>
        <w:ind w:firstLine="709"/>
        <w:jc w:val="both"/>
      </w:pPr>
      <w:r w:rsidRPr="000F3F4B">
        <w:t>Блок-схема последовательности действий при исполнении муниципальной услуги</w:t>
      </w:r>
      <w:r w:rsidRPr="00787E9A">
        <w:t xml:space="preserve"> </w:t>
      </w:r>
      <w:r>
        <w:t>представлена в приложении 2 к настоящему Административному регламенту.</w:t>
      </w:r>
    </w:p>
    <w:p w:rsidR="00F21433" w:rsidRDefault="00F21433" w:rsidP="00787E9A">
      <w:pPr>
        <w:tabs>
          <w:tab w:val="left" w:pos="1260"/>
        </w:tabs>
        <w:ind w:firstLine="709"/>
        <w:jc w:val="both"/>
      </w:pPr>
    </w:p>
    <w:p w:rsidR="00F21433" w:rsidRPr="00787E9A" w:rsidRDefault="00F21433" w:rsidP="00B71581">
      <w:pPr>
        <w:tabs>
          <w:tab w:val="left" w:pos="1260"/>
        </w:tabs>
        <w:ind w:firstLine="709"/>
        <w:jc w:val="both"/>
      </w:pPr>
      <w:r>
        <w:t xml:space="preserve">3.2. </w:t>
      </w:r>
      <w:r w:rsidRPr="000F3F4B">
        <w:t xml:space="preserve">Прием заявлений о постановке на </w:t>
      </w:r>
      <w:r>
        <w:t xml:space="preserve">учет </w:t>
      </w:r>
      <w:r w:rsidRPr="000F3F4B">
        <w:t>для получения места в дошкольном образовательном учреждении</w:t>
      </w:r>
      <w:r>
        <w:t>.</w:t>
      </w:r>
    </w:p>
    <w:p w:rsidR="00F21433" w:rsidRPr="000F3F4B" w:rsidRDefault="00F21433" w:rsidP="00B71581">
      <w:pPr>
        <w:ind w:firstLine="708"/>
      </w:pPr>
      <w:r>
        <w:t>3.2.1. Характеристики процедуры:</w:t>
      </w:r>
    </w:p>
    <w:p w:rsidR="00F21433" w:rsidRPr="000F3F4B" w:rsidRDefault="00F21433" w:rsidP="00A43BC1"/>
    <w:tbl>
      <w:tblPr>
        <w:tblW w:w="0" w:type="auto"/>
        <w:tblInd w:w="-106" w:type="dxa"/>
        <w:tblLayout w:type="fixed"/>
        <w:tblLook w:val="0000"/>
      </w:tblPr>
      <w:tblGrid>
        <w:gridCol w:w="3085"/>
        <w:gridCol w:w="7052"/>
      </w:tblGrid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852497">
            <w:pPr>
              <w:snapToGrid w:val="0"/>
              <w:jc w:val="center"/>
              <w:rPr>
                <w:b/>
                <w:bCs/>
              </w:rPr>
            </w:pPr>
            <w:r w:rsidRPr="000F3F4B">
              <w:rPr>
                <w:b/>
                <w:bCs/>
              </w:rPr>
              <w:t>Характеристика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787E9A">
            <w:pPr>
              <w:snapToGrid w:val="0"/>
              <w:ind w:right="34"/>
              <w:jc w:val="center"/>
              <w:rPr>
                <w:b/>
                <w:bCs/>
              </w:rPr>
            </w:pPr>
            <w:r w:rsidRPr="000F3F4B">
              <w:rPr>
                <w:b/>
                <w:bCs/>
              </w:rPr>
              <w:t>Описание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Юридические факты, являющиеся основанием для начала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Default="00F21433" w:rsidP="00787E9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выполнения  данной процедуры является поступление документов,  необходимых для получения услуги: заявления от родителей ребенка 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ребенка,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удостоверяющего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одного из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1433" w:rsidRPr="000F3F4B" w:rsidRDefault="00F21433" w:rsidP="00B71581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заявления приведена в п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Административному регламенту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. Критерием принятия решения о приеме заявления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 соответствие документов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предоставленных заявителем требованиям н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и п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Главы города Ржева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12.04.2011 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№ 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комплектования муниципальных дошкольных образовательных учреждений города Ржева Тверской области, реализующих основную общеобразовательную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433" w:rsidRPr="000F3F4B">
        <w:trPr>
          <w:trHeight w:val="6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 xml:space="preserve">Лица, ответственные за выполнение процедуры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787E9A">
            <w:pPr>
              <w:ind w:firstLine="282"/>
              <w:jc w:val="both"/>
            </w:pPr>
            <w:r>
              <w:t>Специалисты О</w:t>
            </w:r>
            <w:r w:rsidRPr="000F3F4B">
              <w:t>тдела образования, курирующие вопросы дошкольного образования</w:t>
            </w:r>
            <w:r>
              <w:t>.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 xml:space="preserve">Права и обязанности ответственных лиц при исполнении процедуры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787E9A">
            <w:pPr>
              <w:shd w:val="clear" w:color="auto" w:fill="FFFFFF"/>
              <w:snapToGrid w:val="0"/>
              <w:ind w:firstLine="282"/>
              <w:jc w:val="both"/>
            </w:pPr>
            <w:r>
              <w:t xml:space="preserve">Специалист </w:t>
            </w:r>
            <w:r w:rsidRPr="000F3F4B">
              <w:t xml:space="preserve">отдела образования знакомится с представленными документами, принимает заявление.  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Максимальная длительность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B71581">
            <w:pPr>
              <w:snapToGrid w:val="0"/>
              <w:ind w:firstLine="282"/>
              <w:jc w:val="both"/>
            </w:pPr>
            <w:r>
              <w:t>1</w:t>
            </w:r>
            <w:r w:rsidRPr="000F3F4B">
              <w:t xml:space="preserve"> рабочий день </w:t>
            </w:r>
          </w:p>
          <w:p w:rsidR="00F21433" w:rsidRPr="000F3F4B" w:rsidRDefault="00F21433" w:rsidP="00787E9A">
            <w:pPr>
              <w:ind w:firstLine="282"/>
              <w:jc w:val="both"/>
              <w:rPr>
                <w:i/>
                <w:iCs/>
                <w:u w:val="single"/>
              </w:rPr>
            </w:pP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 xml:space="preserve">Формы и порядок </w:t>
            </w:r>
          </w:p>
          <w:p w:rsidR="00F21433" w:rsidRPr="000F3F4B" w:rsidRDefault="00F21433" w:rsidP="00D620CC">
            <w:r w:rsidRPr="000F3F4B">
              <w:t>контроля за выполнением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787E9A">
            <w:pPr>
              <w:ind w:firstLine="282"/>
              <w:jc w:val="both"/>
            </w:pPr>
            <w:r w:rsidRPr="000F3F4B">
              <w:t xml:space="preserve">Текущий </w:t>
            </w:r>
            <w:r>
              <w:t>контроль соблюдения требований настоящего А</w:t>
            </w:r>
            <w:r w:rsidRPr="000F3F4B">
              <w:t>дминистративн</w:t>
            </w:r>
            <w:r>
              <w:t>ого регламента осуществляется начальником О</w:t>
            </w:r>
            <w:r w:rsidRPr="000F3F4B">
              <w:t>тдела образования и его заместителем  в форме  плановых проверок на основании планов работ и внеплановых проверок на основании распоряжений</w:t>
            </w:r>
            <w:r>
              <w:t>.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Способ фиксации результата 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787E9A">
            <w:pPr>
              <w:pStyle w:val="ListParagraph"/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Результат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787E9A">
            <w:pPr>
              <w:ind w:firstLine="282"/>
              <w:jc w:val="both"/>
            </w:pPr>
            <w:r w:rsidRPr="000F3F4B">
              <w:t xml:space="preserve"> Прием заявления </w:t>
            </w:r>
          </w:p>
        </w:tc>
      </w:tr>
    </w:tbl>
    <w:p w:rsidR="00F21433" w:rsidRPr="000F3F4B" w:rsidRDefault="00F21433" w:rsidP="00FF2B2C">
      <w:pPr>
        <w:tabs>
          <w:tab w:val="left" w:pos="1260"/>
        </w:tabs>
        <w:spacing w:before="120"/>
        <w:jc w:val="both"/>
        <w:rPr>
          <w:i/>
          <w:iCs/>
        </w:rPr>
      </w:pPr>
    </w:p>
    <w:p w:rsidR="00F21433" w:rsidRDefault="00F21433" w:rsidP="00B71581">
      <w:pPr>
        <w:ind w:firstLine="570"/>
        <w:jc w:val="both"/>
      </w:pPr>
      <w:r>
        <w:t>3.2.2</w:t>
      </w:r>
      <w:r w:rsidRPr="000F3F4B">
        <w:t>. Основанием для начала административной процедуры является поступление документов, необходимых для  по</w:t>
      </w:r>
      <w:r>
        <w:t>лучения административной услуги</w:t>
      </w:r>
      <w:r w:rsidRPr="000F3F4B">
        <w:t>:</w:t>
      </w:r>
      <w:r>
        <w:t xml:space="preserve"> </w:t>
      </w:r>
      <w:r w:rsidRPr="000F3F4B">
        <w:t>заявления от родителей ребенка</w:t>
      </w:r>
      <w:r>
        <w:t xml:space="preserve"> (</w:t>
      </w:r>
      <w:r w:rsidRPr="000F3F4B">
        <w:t>законных представителей),</w:t>
      </w:r>
      <w:r>
        <w:t xml:space="preserve"> </w:t>
      </w:r>
      <w:r w:rsidRPr="000F3F4B">
        <w:t>с</w:t>
      </w:r>
      <w:r>
        <w:t>видетельства о рождении ребенка, документа, удостоверяющего личность одного из родителей</w:t>
      </w:r>
      <w:r w:rsidRPr="000F3F4B">
        <w:t>. Методист отдела образования  знакомится с представленными документами.</w:t>
      </w:r>
    </w:p>
    <w:p w:rsidR="00F21433" w:rsidRDefault="00F21433" w:rsidP="00B71581">
      <w:pPr>
        <w:ind w:firstLine="570"/>
        <w:jc w:val="both"/>
      </w:pPr>
      <w:r>
        <w:t xml:space="preserve">3.2.3. </w:t>
      </w:r>
      <w:r w:rsidRPr="000F3F4B">
        <w:t>Методист отдела образования принимает заявление.</w:t>
      </w:r>
      <w:r>
        <w:t xml:space="preserve"> </w:t>
      </w:r>
      <w:r w:rsidRPr="000F3F4B">
        <w:t>Максимальная длительность выполнения действия</w:t>
      </w:r>
      <w:r>
        <w:t xml:space="preserve"> </w:t>
      </w:r>
      <w:r w:rsidRPr="000F3F4B">
        <w:t>– 1 день.</w:t>
      </w:r>
    </w:p>
    <w:p w:rsidR="00F21433" w:rsidRDefault="00F21433" w:rsidP="00B71581">
      <w:pPr>
        <w:ind w:firstLine="570"/>
        <w:jc w:val="both"/>
      </w:pPr>
    </w:p>
    <w:p w:rsidR="00F21433" w:rsidRDefault="00F21433" w:rsidP="00B71581">
      <w:pPr>
        <w:tabs>
          <w:tab w:val="left" w:pos="1260"/>
        </w:tabs>
        <w:spacing w:before="120"/>
        <w:ind w:firstLine="540"/>
        <w:jc w:val="both"/>
      </w:pPr>
      <w:r>
        <w:t xml:space="preserve"> 3.3. </w:t>
      </w:r>
      <w:r w:rsidRPr="000F3F4B">
        <w:t>Постановка на учет</w:t>
      </w:r>
      <w:r>
        <w:t>.</w:t>
      </w:r>
    </w:p>
    <w:p w:rsidR="00F21433" w:rsidRDefault="00F21433" w:rsidP="00D620CC">
      <w:pPr>
        <w:ind w:firstLine="567"/>
      </w:pPr>
      <w:r>
        <w:t xml:space="preserve"> 3.3.1. Характеристики процедуры:</w:t>
      </w:r>
    </w:p>
    <w:p w:rsidR="00F21433" w:rsidRPr="002B5C1C" w:rsidRDefault="00F21433" w:rsidP="002B5C1C">
      <w:pPr>
        <w:tabs>
          <w:tab w:val="left" w:pos="1260"/>
        </w:tabs>
        <w:ind w:firstLine="539"/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69"/>
      </w:tblGrid>
      <w:tr w:rsidR="00F21433" w:rsidRPr="000F3F4B">
        <w:tc>
          <w:tcPr>
            <w:tcW w:w="3168" w:type="dxa"/>
          </w:tcPr>
          <w:p w:rsidR="00F21433" w:rsidRPr="00D620CC" w:rsidRDefault="00F21433" w:rsidP="00B71581">
            <w:pPr>
              <w:tabs>
                <w:tab w:val="left" w:pos="1260"/>
              </w:tabs>
              <w:spacing w:before="120"/>
              <w:jc w:val="center"/>
              <w:rPr>
                <w:b/>
                <w:bCs/>
              </w:rPr>
            </w:pPr>
            <w:r w:rsidRPr="00D620CC">
              <w:rPr>
                <w:b/>
                <w:bCs/>
              </w:rPr>
              <w:t>Характеристика</w:t>
            </w:r>
          </w:p>
        </w:tc>
        <w:tc>
          <w:tcPr>
            <w:tcW w:w="6969" w:type="dxa"/>
          </w:tcPr>
          <w:p w:rsidR="00F21433" w:rsidRPr="00D620CC" w:rsidRDefault="00F21433" w:rsidP="00B71581">
            <w:pPr>
              <w:tabs>
                <w:tab w:val="left" w:pos="1260"/>
              </w:tabs>
              <w:spacing w:before="120"/>
              <w:jc w:val="center"/>
              <w:rPr>
                <w:b/>
                <w:bCs/>
              </w:rPr>
            </w:pPr>
            <w:r w:rsidRPr="00D620CC">
              <w:rPr>
                <w:b/>
                <w:bCs/>
              </w:rPr>
              <w:t>Описание</w:t>
            </w:r>
          </w:p>
        </w:tc>
      </w:tr>
      <w:tr w:rsidR="00F21433" w:rsidRPr="000F3F4B">
        <w:tc>
          <w:tcPr>
            <w:tcW w:w="3168" w:type="dxa"/>
          </w:tcPr>
          <w:p w:rsidR="00F21433" w:rsidRPr="000F3F4B" w:rsidRDefault="00F21433" w:rsidP="00D620CC">
            <w:pPr>
              <w:tabs>
                <w:tab w:val="left" w:pos="1260"/>
              </w:tabs>
              <w:spacing w:before="120"/>
            </w:pPr>
            <w:r>
              <w:t>Юридические факты</w:t>
            </w:r>
            <w:r w:rsidRPr="000F3F4B">
              <w:t>,</w:t>
            </w:r>
            <w:r>
              <w:t xml:space="preserve"> </w:t>
            </w:r>
            <w:r w:rsidRPr="000F3F4B">
              <w:t>являющиеся основанием для начала выполнения процедуры</w:t>
            </w:r>
          </w:p>
        </w:tc>
        <w:tc>
          <w:tcPr>
            <w:tcW w:w="6969" w:type="dxa"/>
          </w:tcPr>
          <w:p w:rsidR="00F21433" w:rsidRPr="000F3F4B" w:rsidRDefault="00F21433" w:rsidP="00B71581">
            <w:pPr>
              <w:spacing w:before="120"/>
              <w:ind w:firstLine="199"/>
              <w:jc w:val="both"/>
            </w:pPr>
            <w:r w:rsidRPr="000F3F4B">
              <w:t>Основанием для начала данной процедуры является прием заявления</w:t>
            </w:r>
            <w:r>
              <w:t>.</w:t>
            </w:r>
          </w:p>
        </w:tc>
      </w:tr>
      <w:tr w:rsidR="00F21433" w:rsidRPr="000F3F4B">
        <w:tc>
          <w:tcPr>
            <w:tcW w:w="3168" w:type="dxa"/>
          </w:tcPr>
          <w:p w:rsidR="00F21433" w:rsidRPr="000F3F4B" w:rsidRDefault="00F21433" w:rsidP="00D620CC">
            <w:pPr>
              <w:tabs>
                <w:tab w:val="left" w:pos="1260"/>
              </w:tabs>
              <w:spacing w:before="120"/>
            </w:pPr>
            <w:r>
              <w:t>Лица</w:t>
            </w:r>
            <w:r w:rsidRPr="000F3F4B">
              <w:t>,</w:t>
            </w:r>
            <w:r>
              <w:t xml:space="preserve"> </w:t>
            </w:r>
            <w:r w:rsidRPr="000F3F4B">
              <w:t>ответственные за выполнение процедуры</w:t>
            </w:r>
          </w:p>
        </w:tc>
        <w:tc>
          <w:tcPr>
            <w:tcW w:w="6969" w:type="dxa"/>
          </w:tcPr>
          <w:p w:rsidR="00F21433" w:rsidRPr="000F3F4B" w:rsidRDefault="00F21433" w:rsidP="00B71581">
            <w:pPr>
              <w:spacing w:before="120"/>
              <w:ind w:firstLine="199"/>
              <w:jc w:val="both"/>
            </w:pPr>
            <w:r>
              <w:t>Специалист О</w:t>
            </w:r>
            <w:r w:rsidRPr="000F3F4B">
              <w:t>тдела образования</w:t>
            </w:r>
            <w:r>
              <w:t>.</w:t>
            </w:r>
          </w:p>
        </w:tc>
      </w:tr>
      <w:tr w:rsidR="00F21433" w:rsidRPr="000F3F4B">
        <w:trPr>
          <w:trHeight w:val="2696"/>
        </w:trPr>
        <w:tc>
          <w:tcPr>
            <w:tcW w:w="3168" w:type="dxa"/>
          </w:tcPr>
          <w:p w:rsidR="00F21433" w:rsidRPr="000F3F4B" w:rsidRDefault="00F21433" w:rsidP="00D620CC">
            <w:pPr>
              <w:tabs>
                <w:tab w:val="left" w:pos="1260"/>
              </w:tabs>
              <w:spacing w:before="120"/>
            </w:pPr>
            <w:r w:rsidRPr="000F3F4B">
              <w:t>Права и обязанности ответственных лиц при исполнении процедуры</w:t>
            </w:r>
          </w:p>
        </w:tc>
        <w:tc>
          <w:tcPr>
            <w:tcW w:w="6969" w:type="dxa"/>
          </w:tcPr>
          <w:p w:rsidR="00F21433" w:rsidRPr="000F3F4B" w:rsidRDefault="00F21433" w:rsidP="00D620CC">
            <w:pPr>
              <w:spacing w:before="120"/>
              <w:ind w:firstLine="199"/>
              <w:jc w:val="both"/>
            </w:pPr>
            <w:r>
              <w:t>Специалист О</w:t>
            </w:r>
            <w:r w:rsidRPr="000F3F4B">
              <w:t>тдела образования  регистрирует заявление в Журнале учета будущих воспитанников, при</w:t>
            </w:r>
            <w:r>
              <w:t>сваивает регистрационный номер.</w:t>
            </w:r>
          </w:p>
          <w:p w:rsidR="00F21433" w:rsidRPr="000F3F4B" w:rsidRDefault="00F21433" w:rsidP="00D620CC">
            <w:pPr>
              <w:spacing w:before="120"/>
              <w:ind w:firstLine="199"/>
              <w:jc w:val="both"/>
            </w:pPr>
            <w:r>
              <w:t>Специалист О</w:t>
            </w:r>
            <w:r w:rsidRPr="000F3F4B">
              <w:t>тдела образования имеет право запрашивать документы, подтверждающие право постановки ребенка на льготную очередь</w:t>
            </w:r>
            <w:r>
              <w:t>.</w:t>
            </w:r>
          </w:p>
          <w:p w:rsidR="00F21433" w:rsidRPr="000F3F4B" w:rsidRDefault="00F21433" w:rsidP="00D620CC">
            <w:pPr>
              <w:spacing w:before="120"/>
              <w:ind w:firstLine="199"/>
              <w:jc w:val="both"/>
              <w:rPr>
                <w:i/>
                <w:iCs/>
              </w:rPr>
            </w:pPr>
            <w:r>
              <w:t>Специалист О</w:t>
            </w:r>
            <w:r w:rsidRPr="000F3F4B">
              <w:t>тдела образования сообщает дату явки в отдел образования</w:t>
            </w:r>
            <w:r>
              <w:t>.</w:t>
            </w:r>
          </w:p>
        </w:tc>
      </w:tr>
      <w:tr w:rsidR="00F21433" w:rsidRPr="000F3F4B">
        <w:tc>
          <w:tcPr>
            <w:tcW w:w="3168" w:type="dxa"/>
          </w:tcPr>
          <w:p w:rsidR="00F21433" w:rsidRPr="000F3F4B" w:rsidRDefault="00F21433" w:rsidP="00DA42BD">
            <w:pPr>
              <w:tabs>
                <w:tab w:val="left" w:pos="1260"/>
              </w:tabs>
              <w:spacing w:before="120"/>
              <w:jc w:val="both"/>
            </w:pPr>
            <w:r w:rsidRPr="000F3F4B">
              <w:t>Максимальная длительность выполнения процедуры</w:t>
            </w:r>
          </w:p>
        </w:tc>
        <w:tc>
          <w:tcPr>
            <w:tcW w:w="6969" w:type="dxa"/>
          </w:tcPr>
          <w:p w:rsidR="00F21433" w:rsidRPr="000F3F4B" w:rsidRDefault="00F21433" w:rsidP="00D620CC">
            <w:pPr>
              <w:spacing w:before="120"/>
              <w:ind w:firstLine="199"/>
              <w:jc w:val="both"/>
            </w:pPr>
            <w:r w:rsidRPr="000F3F4B">
              <w:t>1 рабочий день</w:t>
            </w:r>
          </w:p>
        </w:tc>
      </w:tr>
      <w:tr w:rsidR="00F21433" w:rsidRPr="000F3F4B">
        <w:tc>
          <w:tcPr>
            <w:tcW w:w="3168" w:type="dxa"/>
          </w:tcPr>
          <w:p w:rsidR="00F21433" w:rsidRPr="000F3F4B" w:rsidRDefault="00F21433" w:rsidP="00DA42BD">
            <w:pPr>
              <w:tabs>
                <w:tab w:val="left" w:pos="1260"/>
              </w:tabs>
              <w:spacing w:before="120"/>
            </w:pPr>
            <w:r w:rsidRPr="000F3F4B">
              <w:t>Формы и порядок контроля за выполнением процедуры</w:t>
            </w:r>
          </w:p>
        </w:tc>
        <w:tc>
          <w:tcPr>
            <w:tcW w:w="6969" w:type="dxa"/>
          </w:tcPr>
          <w:p w:rsidR="00F21433" w:rsidRPr="000F3F4B" w:rsidRDefault="00F21433" w:rsidP="00D620CC">
            <w:pPr>
              <w:tabs>
                <w:tab w:val="left" w:pos="1260"/>
              </w:tabs>
              <w:spacing w:before="120"/>
              <w:ind w:firstLine="199"/>
              <w:jc w:val="both"/>
              <w:rPr>
                <w:i/>
                <w:iCs/>
              </w:rPr>
            </w:pPr>
            <w:r w:rsidRPr="000F3F4B">
              <w:t>Текущий контроль соблюдения требований административного регламента осуществляется   начальником отдела образования и его заместителем  в форме  плановых проверок на основании планов работ и внеплановых проверок на основании распоряжений.</w:t>
            </w:r>
          </w:p>
        </w:tc>
      </w:tr>
      <w:tr w:rsidR="00F21433" w:rsidRPr="000F3F4B">
        <w:tc>
          <w:tcPr>
            <w:tcW w:w="3168" w:type="dxa"/>
          </w:tcPr>
          <w:p w:rsidR="00F21433" w:rsidRPr="000F3F4B" w:rsidRDefault="00F21433" w:rsidP="00D620CC">
            <w:pPr>
              <w:snapToGrid w:val="0"/>
            </w:pPr>
            <w:r>
              <w:t xml:space="preserve">Способ </w:t>
            </w:r>
            <w:r w:rsidRPr="000F3F4B">
              <w:t>фиксации результата  выполнения процедуры</w:t>
            </w:r>
          </w:p>
        </w:tc>
        <w:tc>
          <w:tcPr>
            <w:tcW w:w="6969" w:type="dxa"/>
          </w:tcPr>
          <w:p w:rsidR="00F21433" w:rsidRPr="000F3F4B" w:rsidRDefault="00F21433" w:rsidP="00D620CC">
            <w:pPr>
              <w:tabs>
                <w:tab w:val="left" w:pos="1260"/>
              </w:tabs>
              <w:spacing w:before="120"/>
              <w:ind w:firstLine="199"/>
              <w:jc w:val="both"/>
            </w:pPr>
            <w:r w:rsidRPr="000F3F4B">
              <w:t>Регистрация заявления в Журнале учета будущих воспитанников, занесение данных в электронный реестр.</w:t>
            </w:r>
          </w:p>
        </w:tc>
      </w:tr>
      <w:tr w:rsidR="00F21433" w:rsidRPr="000F3F4B">
        <w:tc>
          <w:tcPr>
            <w:tcW w:w="3168" w:type="dxa"/>
          </w:tcPr>
          <w:p w:rsidR="00F21433" w:rsidRPr="000F3F4B" w:rsidRDefault="00F21433" w:rsidP="00D620CC">
            <w:pPr>
              <w:snapToGrid w:val="0"/>
            </w:pPr>
            <w:r w:rsidRPr="000F3F4B">
              <w:t>Результат выполнения процедуры</w:t>
            </w:r>
          </w:p>
        </w:tc>
        <w:tc>
          <w:tcPr>
            <w:tcW w:w="6969" w:type="dxa"/>
          </w:tcPr>
          <w:p w:rsidR="00F21433" w:rsidRPr="000F3F4B" w:rsidRDefault="00F21433" w:rsidP="00D620CC">
            <w:pPr>
              <w:tabs>
                <w:tab w:val="left" w:pos="1260"/>
              </w:tabs>
              <w:spacing w:before="120"/>
              <w:ind w:firstLine="199"/>
              <w:jc w:val="both"/>
            </w:pPr>
            <w:r w:rsidRPr="000F3F4B">
              <w:t>Постановка ребенка на учет для получения места в муниципальном дошкольном образовательном учреждении на общую или льготную очередь.</w:t>
            </w:r>
          </w:p>
        </w:tc>
      </w:tr>
    </w:tbl>
    <w:p w:rsidR="00F21433" w:rsidRPr="00D620CC" w:rsidRDefault="00F21433" w:rsidP="00D620CC">
      <w:pPr>
        <w:tabs>
          <w:tab w:val="left" w:pos="-3402"/>
          <w:tab w:val="left" w:pos="-2268"/>
        </w:tabs>
        <w:ind w:firstLine="567"/>
        <w:jc w:val="both"/>
        <w:rPr>
          <w:sz w:val="16"/>
          <w:szCs w:val="16"/>
        </w:rPr>
      </w:pPr>
    </w:p>
    <w:p w:rsidR="00F21433" w:rsidRDefault="00F21433" w:rsidP="00D620CC">
      <w:pPr>
        <w:tabs>
          <w:tab w:val="left" w:pos="-3402"/>
          <w:tab w:val="left" w:pos="-2268"/>
        </w:tabs>
        <w:ind w:firstLine="567"/>
        <w:jc w:val="both"/>
      </w:pPr>
      <w:r>
        <w:t xml:space="preserve">3.3.2. </w:t>
      </w:r>
      <w:r w:rsidRPr="000F3F4B">
        <w:t xml:space="preserve">Основанием для начала процедуры является прием заявления.     </w:t>
      </w:r>
    </w:p>
    <w:p w:rsidR="00F21433" w:rsidRDefault="00F21433" w:rsidP="00D620CC">
      <w:pPr>
        <w:tabs>
          <w:tab w:val="left" w:pos="-3402"/>
          <w:tab w:val="left" w:pos="-2268"/>
        </w:tabs>
        <w:ind w:firstLine="567"/>
        <w:jc w:val="both"/>
      </w:pPr>
      <w:r>
        <w:t>3.3.3. Специалист  О</w:t>
      </w:r>
      <w:r w:rsidRPr="000F3F4B">
        <w:t>тдела образования  регистрирует заявление в Журнале учета будущих воспитанников.</w:t>
      </w:r>
    </w:p>
    <w:p w:rsidR="00F21433" w:rsidRDefault="00F21433" w:rsidP="00D620CC">
      <w:pPr>
        <w:tabs>
          <w:tab w:val="left" w:pos="-3402"/>
          <w:tab w:val="left" w:pos="-2268"/>
        </w:tabs>
        <w:ind w:firstLine="567"/>
        <w:jc w:val="both"/>
      </w:pPr>
      <w:r>
        <w:t>3.3.4. Специалист О</w:t>
      </w:r>
      <w:r w:rsidRPr="000F3F4B">
        <w:t>тдела образования запрашивает документ, подтверждающий право на льготу.</w:t>
      </w:r>
    </w:p>
    <w:p w:rsidR="00F21433" w:rsidRDefault="00F21433" w:rsidP="00D620CC">
      <w:pPr>
        <w:tabs>
          <w:tab w:val="left" w:pos="-3402"/>
          <w:tab w:val="left" w:pos="-2268"/>
        </w:tabs>
        <w:ind w:firstLine="567"/>
        <w:jc w:val="both"/>
      </w:pPr>
      <w:r>
        <w:t>3.3.5. Специалист  О</w:t>
      </w:r>
      <w:r w:rsidRPr="000F3F4B">
        <w:t>тдела образования заносит данные в электронный ре</w:t>
      </w:r>
      <w:r>
        <w:t>естр общей и льготной очереди (</w:t>
      </w:r>
      <w:r w:rsidRPr="000F3F4B">
        <w:t>при предоставлении документа о льготе).</w:t>
      </w:r>
    </w:p>
    <w:p w:rsidR="00F21433" w:rsidRDefault="00F21433" w:rsidP="00D620CC">
      <w:pPr>
        <w:tabs>
          <w:tab w:val="left" w:pos="-3402"/>
          <w:tab w:val="left" w:pos="-2268"/>
        </w:tabs>
        <w:ind w:firstLine="567"/>
        <w:jc w:val="both"/>
      </w:pPr>
      <w:r>
        <w:t>3.3.6. Специалист О</w:t>
      </w:r>
      <w:r w:rsidRPr="000F3F4B">
        <w:t>тдела образования назначает дату явки.</w:t>
      </w:r>
    </w:p>
    <w:p w:rsidR="00F21433" w:rsidRDefault="00F21433" w:rsidP="00D620CC">
      <w:pPr>
        <w:tabs>
          <w:tab w:val="left" w:pos="-3402"/>
          <w:tab w:val="left" w:pos="-2268"/>
        </w:tabs>
        <w:ind w:firstLine="567"/>
        <w:jc w:val="both"/>
      </w:pPr>
    </w:p>
    <w:p w:rsidR="00F21433" w:rsidRPr="00B71581" w:rsidRDefault="00F21433" w:rsidP="00D620CC">
      <w:pPr>
        <w:tabs>
          <w:tab w:val="left" w:pos="-3402"/>
          <w:tab w:val="left" w:pos="-2268"/>
        </w:tabs>
        <w:ind w:firstLine="567"/>
        <w:jc w:val="both"/>
      </w:pPr>
      <w:r>
        <w:t xml:space="preserve">3.4. </w:t>
      </w:r>
      <w:r w:rsidRPr="000F3F4B">
        <w:t>Выдача направлений в образовательные учреждения, реализующие  основную общеобразовательную пр</w:t>
      </w:r>
      <w:r>
        <w:t>ограмму дошкольного образования.</w:t>
      </w:r>
    </w:p>
    <w:p w:rsidR="00F21433" w:rsidRPr="000F3F4B" w:rsidRDefault="00F21433" w:rsidP="00D620CC">
      <w:pPr>
        <w:ind w:firstLine="567"/>
      </w:pPr>
      <w:r>
        <w:t>3.4.1. Характеристики процедуры:</w:t>
      </w:r>
    </w:p>
    <w:p w:rsidR="00F21433" w:rsidRPr="00D620CC" w:rsidRDefault="00F21433" w:rsidP="00B81DA6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7052"/>
      </w:tblGrid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8B7A24">
            <w:pPr>
              <w:snapToGrid w:val="0"/>
              <w:jc w:val="center"/>
              <w:rPr>
                <w:b/>
                <w:bCs/>
              </w:rPr>
            </w:pPr>
            <w:r w:rsidRPr="000F3F4B">
              <w:rPr>
                <w:b/>
                <w:bCs/>
              </w:rPr>
              <w:t>Характеристика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8B7A24">
            <w:pPr>
              <w:snapToGrid w:val="0"/>
              <w:jc w:val="center"/>
              <w:rPr>
                <w:b/>
                <w:bCs/>
              </w:rPr>
            </w:pPr>
            <w:r w:rsidRPr="000F3F4B">
              <w:rPr>
                <w:b/>
                <w:bCs/>
              </w:rPr>
              <w:t>Описание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Юридические факты, являющиеся основанием для начала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right="34" w:firstLine="2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данной процедуры является п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Главы города Ржева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от 12.04.2011 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№ 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комплектования муниципальных дошкольных образовательных учреждений города Ржева Тверской области, реализующих основную общеобразовательную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>
              <w:t>Лица</w:t>
            </w:r>
            <w:r w:rsidRPr="000F3F4B">
              <w:t>,</w:t>
            </w:r>
            <w:r>
              <w:t xml:space="preserve"> </w:t>
            </w:r>
            <w:r w:rsidRPr="000F3F4B">
              <w:t>ответственные за выполнение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right="34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Права и обязанности ответственных лиц при исполнении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right="34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тдела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 действует на основании п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Главы города Ржева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от 12.04.2011 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№ 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комплектования муниципальных дошкольных образовательных учреждений города Ржева Тверской области, реализующих основную общеобразовательную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right="34" w:firstLine="2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тдела образования  выдает направления для зачисления ребенка в дошкольное учреждение на основании списков очередности, по результатам распределения мест в дошкольные образовательные учреждения комиссией.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D620CC">
            <w:pPr>
              <w:snapToGrid w:val="0"/>
            </w:pPr>
            <w:r w:rsidRPr="000F3F4B">
              <w:t>Максимальная длительность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147156">
            <w:pPr>
              <w:snapToGrid w:val="0"/>
            </w:pPr>
            <w:r w:rsidRPr="000F3F4B">
              <w:t>Формы и порядок контроля за выполнением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Текущий контроль соблюдения требований административного регламента осуществляется   начальником отдела образования и его заместителем  в форме  плановых проверок на основании планов работ и внеплановых проверок на основании распоряжений.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147156">
            <w:pPr>
              <w:snapToGrid w:val="0"/>
            </w:pPr>
            <w:r w:rsidRPr="000F3F4B">
              <w:t>Способ фиксации результата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выдачи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433" w:rsidRPr="000F3F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433" w:rsidRPr="000F3F4B" w:rsidRDefault="00F21433" w:rsidP="00147156">
            <w:pPr>
              <w:snapToGrid w:val="0"/>
            </w:pPr>
            <w:r w:rsidRPr="000F3F4B">
              <w:t>Результат выполнения процедуры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33" w:rsidRPr="000F3F4B" w:rsidRDefault="00F21433" w:rsidP="00D620CC">
            <w:pPr>
              <w:pStyle w:val="ListParagraph"/>
              <w:tabs>
                <w:tab w:val="left" w:pos="-5673"/>
              </w:tabs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B">
              <w:rPr>
                <w:rFonts w:ascii="Times New Roman" w:hAnsi="Times New Roman" w:cs="Times New Roman"/>
                <w:sz w:val="24"/>
                <w:szCs w:val="24"/>
              </w:rPr>
              <w:t>Выдача направления для зачисления в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1433" w:rsidRDefault="00F21433" w:rsidP="00D620CC">
      <w:pPr>
        <w:jc w:val="both"/>
      </w:pPr>
      <w:r>
        <w:tab/>
      </w:r>
    </w:p>
    <w:p w:rsidR="00F21433" w:rsidRDefault="00F21433" w:rsidP="006126BB">
      <w:pPr>
        <w:ind w:firstLine="708"/>
        <w:jc w:val="both"/>
      </w:pPr>
      <w:r>
        <w:t xml:space="preserve">3.4.2. </w:t>
      </w:r>
      <w:r w:rsidRPr="000F3F4B">
        <w:t>Основанием для начала процедуры является</w:t>
      </w:r>
      <w:r>
        <w:t xml:space="preserve"> п</w:t>
      </w:r>
      <w:r w:rsidRPr="000F3F4B">
        <w:t xml:space="preserve">остановление Главы города Ржева </w:t>
      </w:r>
      <w:r>
        <w:t xml:space="preserve">Тверской области от 12.04.2011 </w:t>
      </w:r>
      <w:r w:rsidRPr="000F3F4B">
        <w:t>№ 382</w:t>
      </w:r>
      <w:r>
        <w:t xml:space="preserve"> «</w:t>
      </w:r>
      <w:r w:rsidRPr="000F3F4B">
        <w:t>Об утверждении Положения о порядке комплектования муниципальных дошкольных образовательных учреждений города Ржева Тверской области, реализующих основную общеобразовательную программу дошкольного образования</w:t>
      </w:r>
      <w:r>
        <w:t>»</w:t>
      </w:r>
      <w:r w:rsidRPr="000F3F4B">
        <w:t>.</w:t>
      </w:r>
    </w:p>
    <w:p w:rsidR="00F21433" w:rsidRDefault="00F21433" w:rsidP="006126BB">
      <w:pPr>
        <w:ind w:firstLine="708"/>
        <w:jc w:val="both"/>
      </w:pPr>
      <w:r>
        <w:t xml:space="preserve">3.4.3. Специалист Отдела образования </w:t>
      </w:r>
      <w:r w:rsidRPr="000F3F4B">
        <w:t>на основании списков очередности</w:t>
      </w:r>
      <w:r>
        <w:t xml:space="preserve"> выдает направление</w:t>
      </w:r>
      <w:r w:rsidRPr="000F3F4B">
        <w:t xml:space="preserve"> для зачисления ребенка в дошкольное учреждение.</w:t>
      </w:r>
      <w:r>
        <w:t xml:space="preserve"> (Приложение 4 к настоящему Административному регламенту).</w:t>
      </w:r>
    </w:p>
    <w:p w:rsidR="00F21433" w:rsidRPr="00D620CC" w:rsidRDefault="00F21433" w:rsidP="006126BB">
      <w:pPr>
        <w:ind w:firstLine="708"/>
        <w:jc w:val="both"/>
      </w:pPr>
      <w:r>
        <w:t>3.4.4. Специалист О</w:t>
      </w:r>
      <w:r w:rsidRPr="000F3F4B">
        <w:t>тдела образования регистрирует выданные направления в Журнале выдачи направлений.</w:t>
      </w:r>
    </w:p>
    <w:p w:rsidR="00F21433" w:rsidRPr="000F3F4B" w:rsidRDefault="00F21433" w:rsidP="006126BB">
      <w:pPr>
        <w:ind w:firstLine="708"/>
        <w:jc w:val="both"/>
      </w:pPr>
    </w:p>
    <w:p w:rsidR="00F21433" w:rsidRPr="000F3F4B" w:rsidRDefault="00F21433" w:rsidP="006126BB">
      <w:pPr>
        <w:ind w:firstLine="708"/>
        <w:jc w:val="both"/>
      </w:pPr>
    </w:p>
    <w:p w:rsidR="00F21433" w:rsidRPr="000F3F4B" w:rsidRDefault="00F21433" w:rsidP="006126BB">
      <w:pPr>
        <w:tabs>
          <w:tab w:val="left" w:pos="-2410"/>
        </w:tabs>
        <w:spacing w:before="120"/>
        <w:jc w:val="center"/>
        <w:rPr>
          <w:b/>
          <w:bCs/>
        </w:rPr>
      </w:pPr>
      <w:r>
        <w:rPr>
          <w:b/>
          <w:bCs/>
        </w:rPr>
        <w:t>4</w:t>
      </w:r>
      <w:r w:rsidRPr="000F3F4B">
        <w:rPr>
          <w:b/>
          <w:bCs/>
        </w:rPr>
        <w:t>. Формы и п</w:t>
      </w:r>
      <w:r>
        <w:rPr>
          <w:b/>
          <w:bCs/>
        </w:rPr>
        <w:t>орядок контроля за исполнением А</w:t>
      </w:r>
      <w:r w:rsidRPr="000F3F4B">
        <w:rPr>
          <w:b/>
          <w:bCs/>
        </w:rPr>
        <w:t>дминистративного регламента</w:t>
      </w:r>
      <w:r>
        <w:rPr>
          <w:b/>
          <w:bCs/>
        </w:rPr>
        <w:t>.</w:t>
      </w:r>
    </w:p>
    <w:p w:rsidR="00F21433" w:rsidRPr="000F3F4B" w:rsidRDefault="00F21433" w:rsidP="006126BB">
      <w:pPr>
        <w:tabs>
          <w:tab w:val="left" w:pos="1260"/>
        </w:tabs>
        <w:spacing w:before="120"/>
        <w:ind w:firstLine="708"/>
        <w:jc w:val="center"/>
      </w:pPr>
    </w:p>
    <w:p w:rsidR="00F21433" w:rsidRDefault="00F21433" w:rsidP="006126BB">
      <w:pPr>
        <w:tabs>
          <w:tab w:val="left" w:pos="1440"/>
        </w:tabs>
        <w:ind w:firstLine="708"/>
        <w:jc w:val="both"/>
      </w:pPr>
      <w:r>
        <w:t xml:space="preserve">4.1. </w:t>
      </w:r>
      <w:r w:rsidRPr="000F3F4B">
        <w:t>Персональная ответственность специалистов Отдела образования администрации города Ржева Тверской области</w:t>
      </w:r>
      <w:r w:rsidRPr="000F3F4B">
        <w:rPr>
          <w:i/>
          <w:iCs/>
        </w:rPr>
        <w:t xml:space="preserve">, </w:t>
      </w:r>
      <w:r w:rsidRPr="000F3F4B">
        <w:t>участвующих в исполнении муниципальной услуги, закрепляется в их должностных инструкциях, разработанных в соответствии с требованиями действующего законодательства.</w:t>
      </w:r>
    </w:p>
    <w:p w:rsidR="00F21433" w:rsidRDefault="00F21433" w:rsidP="006126BB">
      <w:pPr>
        <w:tabs>
          <w:tab w:val="left" w:pos="1440"/>
        </w:tabs>
        <w:ind w:firstLine="708"/>
        <w:jc w:val="both"/>
      </w:pPr>
    </w:p>
    <w:p w:rsidR="00F21433" w:rsidRDefault="00F21433" w:rsidP="006126BB">
      <w:pPr>
        <w:ind w:firstLine="708"/>
        <w:jc w:val="both"/>
      </w:pPr>
      <w:r>
        <w:t xml:space="preserve">4.2. </w:t>
      </w:r>
      <w:r w:rsidRPr="000F3F4B"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сотрудниками, участвующими в исполнении муниципальной услуги, осуществляется начальником Отдела образования администрации города Ржева.</w:t>
      </w:r>
    </w:p>
    <w:p w:rsidR="00F21433" w:rsidRDefault="00F21433" w:rsidP="006126BB">
      <w:pPr>
        <w:ind w:firstLine="708"/>
        <w:jc w:val="both"/>
      </w:pPr>
    </w:p>
    <w:p w:rsidR="00F21433" w:rsidRDefault="00F21433" w:rsidP="006126BB">
      <w:pPr>
        <w:ind w:firstLine="708"/>
        <w:jc w:val="both"/>
      </w:pPr>
      <w:r>
        <w:t xml:space="preserve">4.3. </w:t>
      </w:r>
      <w:r w:rsidRPr="000F3F4B">
        <w:t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сотрудниками, участвующими в исполнении муниципальной услуги, положен</w:t>
      </w:r>
      <w:r>
        <w:t>ий настоящего А</w:t>
      </w:r>
      <w:r w:rsidRPr="000F3F4B">
        <w:t>дминистративного регламента, иных нормативных правовых актов Российской Федерации и Тв</w:t>
      </w:r>
      <w:r>
        <w:t>ерской области, правовых актов А</w:t>
      </w:r>
      <w:r w:rsidRPr="000F3F4B">
        <w:t>дминистрации города Ржева Тверской области.</w:t>
      </w:r>
    </w:p>
    <w:p w:rsidR="00F21433" w:rsidRDefault="00F21433" w:rsidP="006126BB">
      <w:pPr>
        <w:ind w:firstLine="708"/>
        <w:jc w:val="both"/>
      </w:pPr>
    </w:p>
    <w:p w:rsidR="00F21433" w:rsidRDefault="00F21433" w:rsidP="006126BB">
      <w:pPr>
        <w:ind w:firstLine="708"/>
        <w:jc w:val="both"/>
      </w:pPr>
      <w:r>
        <w:t xml:space="preserve">4.4. </w:t>
      </w:r>
      <w:r w:rsidRPr="000F3F4B">
        <w:t>Контроль за полнотой и качеством исполнения муниципальной  услуги включает в себя проведение проверок, выявление и устранение нарушений прав физических лиц, рассмотрение, принятие решений и подготовку ответов на обращения физических  лиц, содержащих жалобы на решения, действия (бездействие) должностных лиц, исполняющих муниципальную услугу.</w:t>
      </w:r>
    </w:p>
    <w:p w:rsidR="00F21433" w:rsidRDefault="00F21433" w:rsidP="006126BB">
      <w:pPr>
        <w:ind w:firstLine="708"/>
        <w:jc w:val="both"/>
      </w:pPr>
    </w:p>
    <w:p w:rsidR="00F21433" w:rsidRDefault="00F21433" w:rsidP="006126BB">
      <w:pPr>
        <w:ind w:firstLine="708"/>
        <w:jc w:val="both"/>
      </w:pPr>
      <w:r>
        <w:t xml:space="preserve">4.5. </w:t>
      </w:r>
      <w:r w:rsidRPr="000F3F4B">
        <w:t xml:space="preserve">По результатам проведенных проверок  в случае  выявления нарушений прав физических   и юридических лиц осуществляется привлечение виновных лиц к ответственности в соответствии с законодательством Российской Федерации. </w:t>
      </w:r>
    </w:p>
    <w:p w:rsidR="00F21433" w:rsidRDefault="00F21433" w:rsidP="006126BB">
      <w:pPr>
        <w:ind w:firstLine="708"/>
        <w:jc w:val="both"/>
      </w:pPr>
    </w:p>
    <w:p w:rsidR="00F21433" w:rsidRDefault="00F21433" w:rsidP="006126BB">
      <w:pPr>
        <w:ind w:firstLine="708"/>
        <w:jc w:val="both"/>
      </w:pPr>
      <w:r>
        <w:t xml:space="preserve">4.6. </w:t>
      </w:r>
      <w:r w:rsidRPr="000F3F4B">
        <w:t>Проверки полноты и качества исполнения муниципальной услуги осуществляются на основании приказов</w:t>
      </w:r>
      <w:r>
        <w:t xml:space="preserve"> О</w:t>
      </w:r>
      <w:r w:rsidRPr="000F3F4B">
        <w:t>тдела образования администрации города Ржева Тверской области.</w:t>
      </w:r>
    </w:p>
    <w:p w:rsidR="00F21433" w:rsidRPr="006126BB" w:rsidRDefault="00F21433" w:rsidP="006126BB">
      <w:pPr>
        <w:ind w:firstLine="708"/>
        <w:jc w:val="both"/>
      </w:pPr>
      <w:r w:rsidRPr="000F3F4B">
        <w:t>Проверки могут быть плановыми (осуществляться на основании полугод</w:t>
      </w:r>
      <w:r>
        <w:t>овых или годовых планов работы О</w:t>
      </w:r>
      <w:r w:rsidRPr="000F3F4B">
        <w:t>тдела образования администрации города Ржева)</w:t>
      </w:r>
      <w:r>
        <w:t xml:space="preserve"> </w:t>
      </w:r>
      <w:r w:rsidRPr="000F3F4B">
        <w:t>и внеплановыми</w:t>
      </w:r>
      <w:r>
        <w:t>.</w:t>
      </w:r>
    </w:p>
    <w:p w:rsidR="00F21433" w:rsidRDefault="00F21433" w:rsidP="00A43BC1">
      <w:pPr>
        <w:tabs>
          <w:tab w:val="left" w:pos="294"/>
          <w:tab w:val="left" w:pos="1440"/>
        </w:tabs>
        <w:autoSpaceDE w:val="0"/>
        <w:ind w:firstLine="720"/>
        <w:jc w:val="both"/>
      </w:pPr>
      <w:r w:rsidRPr="000F3F4B">
        <w:t>При проверке могут рассматриваться все вопросы, связанные с исп</w:t>
      </w:r>
      <w:r>
        <w:t xml:space="preserve">олнением муниципальной услуги. </w:t>
      </w:r>
      <w:r w:rsidRPr="000F3F4B">
        <w:t>Проверки также могут проводиться по конкретному обращению заявителя.</w:t>
      </w:r>
    </w:p>
    <w:p w:rsidR="00F21433" w:rsidRDefault="00F21433" w:rsidP="00A43BC1">
      <w:pPr>
        <w:tabs>
          <w:tab w:val="left" w:pos="294"/>
          <w:tab w:val="left" w:pos="1440"/>
        </w:tabs>
        <w:autoSpaceDE w:val="0"/>
        <w:ind w:firstLine="720"/>
        <w:jc w:val="both"/>
      </w:pPr>
    </w:p>
    <w:p w:rsidR="00F21433" w:rsidRDefault="00F21433" w:rsidP="006126BB">
      <w:pPr>
        <w:tabs>
          <w:tab w:val="left" w:pos="294"/>
          <w:tab w:val="left" w:pos="1440"/>
        </w:tabs>
        <w:autoSpaceDE w:val="0"/>
        <w:ind w:firstLine="720"/>
        <w:jc w:val="both"/>
      </w:pPr>
      <w:r>
        <w:t xml:space="preserve">4.7. </w:t>
      </w:r>
      <w:r w:rsidRPr="000F3F4B">
        <w:t>Для проведения проверки полноты и качества исполнения муниципальной услуги формируется комиссия, в состав которой включаются должностные лица Отдела образования администрации города Ржева Тверской области.</w:t>
      </w:r>
    </w:p>
    <w:p w:rsidR="00F21433" w:rsidRDefault="00F21433" w:rsidP="006126BB">
      <w:pPr>
        <w:tabs>
          <w:tab w:val="left" w:pos="294"/>
          <w:tab w:val="left" w:pos="1440"/>
        </w:tabs>
        <w:autoSpaceDE w:val="0"/>
        <w:ind w:firstLine="720"/>
        <w:jc w:val="both"/>
      </w:pPr>
    </w:p>
    <w:p w:rsidR="00F21433" w:rsidRDefault="00F21433" w:rsidP="006126BB">
      <w:pPr>
        <w:tabs>
          <w:tab w:val="left" w:pos="294"/>
          <w:tab w:val="left" w:pos="1440"/>
        </w:tabs>
        <w:autoSpaceDE w:val="0"/>
        <w:ind w:firstLine="720"/>
        <w:jc w:val="both"/>
      </w:pPr>
      <w:r>
        <w:t xml:space="preserve">4.8. </w:t>
      </w:r>
      <w:r w:rsidRPr="000F3F4B"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F21433" w:rsidRDefault="00F21433" w:rsidP="006126BB">
      <w:pPr>
        <w:tabs>
          <w:tab w:val="left" w:pos="294"/>
          <w:tab w:val="left" w:pos="1440"/>
        </w:tabs>
        <w:autoSpaceDE w:val="0"/>
        <w:ind w:firstLine="720"/>
        <w:jc w:val="both"/>
      </w:pPr>
    </w:p>
    <w:p w:rsidR="00F21433" w:rsidRPr="000F3F4B" w:rsidRDefault="00F21433" w:rsidP="006126BB">
      <w:pPr>
        <w:tabs>
          <w:tab w:val="left" w:pos="294"/>
          <w:tab w:val="left" w:pos="1440"/>
        </w:tabs>
        <w:autoSpaceDE w:val="0"/>
        <w:ind w:firstLine="720"/>
        <w:jc w:val="both"/>
      </w:pPr>
      <w:r>
        <w:t xml:space="preserve">4.9. </w:t>
      </w:r>
      <w:r w:rsidRPr="000F3F4B">
        <w:t>Несо</w:t>
      </w:r>
      <w:r>
        <w:t>блюдение требований настоящего А</w:t>
      </w:r>
      <w:r w:rsidRPr="000F3F4B">
        <w:t>дминистрати</w:t>
      </w:r>
      <w:r>
        <w:t>вного регламента сотрудниками  О</w:t>
      </w:r>
      <w:r w:rsidRPr="000F3F4B">
        <w:t>тдела образования администрации города Ржева Тверской области</w:t>
      </w:r>
      <w:r>
        <w:t xml:space="preserve"> </w:t>
      </w:r>
      <w:r w:rsidRPr="000F3F4B">
        <w:t>влечет их дисциплинарную и иную ответственность, установленную законодательством Российской Федерации.</w:t>
      </w:r>
    </w:p>
    <w:p w:rsidR="00F21433" w:rsidRPr="000F3F4B" w:rsidRDefault="00F21433" w:rsidP="00A43BC1">
      <w:pPr>
        <w:tabs>
          <w:tab w:val="left" w:pos="1260"/>
        </w:tabs>
        <w:spacing w:before="120"/>
        <w:jc w:val="both"/>
      </w:pPr>
    </w:p>
    <w:p w:rsidR="00F21433" w:rsidRPr="006126BB" w:rsidRDefault="00F21433" w:rsidP="006126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3F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26BB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Отдела образования администрации города Ржева, а также должностных лиц, муниципальных служащих</w:t>
      </w:r>
    </w:p>
    <w:p w:rsidR="00F21433" w:rsidRPr="006126BB" w:rsidRDefault="00F21433" w:rsidP="00A43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33" w:rsidRDefault="00F21433" w:rsidP="00612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Родители (</w:t>
      </w:r>
      <w:r w:rsidRPr="000F3F4B">
        <w:rPr>
          <w:rFonts w:ascii="Times New Roman" w:hAnsi="Times New Roman" w:cs="Times New Roman"/>
          <w:sz w:val="24"/>
          <w:szCs w:val="24"/>
        </w:rPr>
        <w:t>законные представители), чьи права и интересы могут быть нарушены Отделом образования администрации города Ржева Тверской области при осуществлении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3F4B">
        <w:rPr>
          <w:rFonts w:ascii="Times New Roman" w:hAnsi="Times New Roman" w:cs="Times New Roman"/>
          <w:sz w:val="24"/>
          <w:szCs w:val="24"/>
        </w:rPr>
        <w:t>вправе обжаловать решения и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3F4B">
        <w:rPr>
          <w:rFonts w:ascii="Times New Roman" w:hAnsi="Times New Roman" w:cs="Times New Roman"/>
          <w:sz w:val="24"/>
          <w:szCs w:val="24"/>
        </w:rPr>
        <w:t>тдела образования администрации города Ржева Тверской области, а также должностных лиц, муниципальных служащих в досудебном и судебном порядке.</w:t>
      </w:r>
    </w:p>
    <w:p w:rsidR="00F21433" w:rsidRDefault="00F21433" w:rsidP="00612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0F3F4B" w:rsidRDefault="00F21433" w:rsidP="00612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0F3F4B">
        <w:rPr>
          <w:rFonts w:ascii="Times New Roman" w:hAnsi="Times New Roman" w:cs="Times New Roman"/>
          <w:sz w:val="24"/>
          <w:szCs w:val="24"/>
        </w:rPr>
        <w:t>При обжаловании в досудебном порядке родители (законные представители)  имеют право направить свое обращение:</w:t>
      </w:r>
    </w:p>
    <w:p w:rsidR="00F21433" w:rsidRPr="000F3F4B" w:rsidRDefault="00F21433" w:rsidP="006126BB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>а) вышестоящему должностному лицу:  начальнику Отдела образования администраци</w:t>
      </w:r>
      <w:r>
        <w:rPr>
          <w:rFonts w:ascii="Times New Roman" w:hAnsi="Times New Roman" w:cs="Times New Roman"/>
          <w:sz w:val="24"/>
          <w:szCs w:val="24"/>
        </w:rPr>
        <w:t>и города Ржева Тверской области;</w:t>
      </w:r>
    </w:p>
    <w:p w:rsidR="00F21433" w:rsidRDefault="00F21433" w:rsidP="006126BB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заместителю Г</w:t>
      </w:r>
      <w:r w:rsidRPr="000F3F4B">
        <w:rPr>
          <w:rFonts w:ascii="Times New Roman" w:hAnsi="Times New Roman" w:cs="Times New Roman"/>
          <w:sz w:val="24"/>
          <w:szCs w:val="24"/>
        </w:rPr>
        <w:t>лавы администрации города Ржева по социальным вопросам</w:t>
      </w:r>
      <w:r w:rsidRPr="000F3F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1433" w:rsidRPr="006126BB" w:rsidRDefault="00F21433" w:rsidP="006126BB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Default="00F21433" w:rsidP="006126BB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F3F4B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обратиться с жалобой лично или направить письменное обращение, жалобу (претензию).</w:t>
      </w:r>
    </w:p>
    <w:p w:rsidR="00F21433" w:rsidRDefault="00F21433" w:rsidP="006126BB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203365">
        <w:rPr>
          <w:rFonts w:ascii="Times New Roman" w:hAnsi="Times New Roman" w:cs="Times New Roman"/>
          <w:sz w:val="24"/>
          <w:szCs w:val="24"/>
        </w:rPr>
        <w:t>Должностные лица Отдела образования администрации города Ржева  проводят личный прием заявителей.  Номера телефонов должностных лиц  размещаются на сайте Отдела образования администрации города Ржева Тверской области</w:t>
      </w:r>
      <w:r w:rsidRPr="00203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336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F21433" w:rsidRPr="00203365" w:rsidRDefault="00F21433" w:rsidP="00203365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5.5. Если обращение подается в письменной форме, оно должно содержать:</w:t>
      </w:r>
    </w:p>
    <w:p w:rsidR="00F21433" w:rsidRPr="00203365" w:rsidRDefault="00F21433" w:rsidP="00203365">
      <w:pPr>
        <w:pStyle w:val="ConsPlusNormal"/>
        <w:tabs>
          <w:tab w:val="left" w:pos="-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F21433" w:rsidRPr="000F3F4B" w:rsidRDefault="00F21433" w:rsidP="00203365">
      <w:pPr>
        <w:pStyle w:val="ConsPlusNormal"/>
        <w:tabs>
          <w:tab w:val="left" w:pos="-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б) полное наименование</w:t>
      </w:r>
      <w:r w:rsidRPr="000F3F4B">
        <w:rPr>
          <w:rFonts w:ascii="Times New Roman" w:hAnsi="Times New Roman" w:cs="Times New Roman"/>
          <w:sz w:val="24"/>
          <w:szCs w:val="24"/>
        </w:rPr>
        <w:t xml:space="preserve">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F21433" w:rsidRPr="000F3F4B" w:rsidRDefault="00F21433" w:rsidP="00203365">
      <w:pPr>
        <w:pStyle w:val="ConsPlusNormal"/>
        <w:tabs>
          <w:tab w:val="left" w:pos="-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>в) почтовый адрес, по которому должны быть направлены ответ, уведомление о переадресации;</w:t>
      </w:r>
    </w:p>
    <w:p w:rsidR="00F21433" w:rsidRPr="000F3F4B" w:rsidRDefault="00F21433" w:rsidP="00203365">
      <w:pPr>
        <w:pStyle w:val="ConsPlusNormal"/>
        <w:tabs>
          <w:tab w:val="left" w:pos="-1418"/>
          <w:tab w:val="left" w:pos="142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F21433" w:rsidRPr="00203365" w:rsidRDefault="00F21433" w:rsidP="00203365">
      <w:pPr>
        <w:pStyle w:val="ConsPlusNormal"/>
        <w:tabs>
          <w:tab w:val="left" w:pos="-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 xml:space="preserve"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</w:t>
      </w:r>
      <w:r w:rsidRPr="00203365">
        <w:rPr>
          <w:rFonts w:ascii="Times New Roman" w:hAnsi="Times New Roman" w:cs="Times New Roman"/>
          <w:sz w:val="24"/>
          <w:szCs w:val="24"/>
        </w:rPr>
        <w:t>лицом;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е) дату.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5.6. К обращению могут быть приложены копии документов, подтверждающих изложенную в нем информацию.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5.7.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5.8.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5.9. Рассмотрение обращения не может быть поручено лицам, действия (бездействие) которых обжалуется.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5.10. В случае если обращение является обоснованным, по фактам, изложенным в обращении, должна быть назначена служебная проверка в отношении сотрудников Отдела образования администрации города Ржева.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обращения должностным лицом Отдела образования администрации города Ржева Тверской области принимается решение об удовлетворении требований заявителя либо об отказе в удовлетворении жалобы. 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5.12. Письменный ответ, содержащий результаты рассмотрения обращения, направляется заявителю почтовым отправлением.</w:t>
      </w: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ConsPlusNormal"/>
        <w:tabs>
          <w:tab w:val="left" w:pos="-1418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5.13. Ответ на обращение не дается в случаях, указанных в Федеральном законе от 02.05.2006 № 59-ФЗ «О порядке рассмотрения обращений граждан Российской Федерации».</w:t>
      </w:r>
    </w:p>
    <w:p w:rsidR="00F21433" w:rsidRPr="00203365" w:rsidRDefault="00F21433" w:rsidP="00A43BC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Сообщение о невозможности предоставления ответа на обращение по существу изложенных в нем вопросов в случаях, указанных в Федеральном законе от 02.05.2006 № 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F21433" w:rsidRPr="00203365" w:rsidRDefault="00F21433" w:rsidP="00A43BC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Default="00F21433" w:rsidP="002033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5.14. В случае если в обращении содержится вопрос, на который автору обращения ранее давались письменные ответы по существу, и в обращении не приводятся новые доводы или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обстоятельства, руководитель  О</w:t>
      </w:r>
      <w:r w:rsidRPr="00203365">
        <w:rPr>
          <w:rFonts w:ascii="Times New Roman" w:hAnsi="Times New Roman" w:cs="Times New Roman"/>
          <w:sz w:val="24"/>
          <w:szCs w:val="24"/>
        </w:rPr>
        <w:t>тдела образования администрации города Ржева 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F21433" w:rsidRDefault="00F21433" w:rsidP="002033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Default="00F21433" w:rsidP="002033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Pr="00203365">
        <w:rPr>
          <w:rFonts w:ascii="Times New Roman" w:hAnsi="Times New Roman" w:cs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</w:t>
      </w:r>
      <w:r>
        <w:rPr>
          <w:rFonts w:ascii="Times New Roman" w:hAnsi="Times New Roman" w:cs="Times New Roman"/>
          <w:sz w:val="24"/>
          <w:szCs w:val="24"/>
        </w:rPr>
        <w:t>ях или бездействии сотрудников О</w:t>
      </w:r>
      <w:r w:rsidRPr="00203365">
        <w:rPr>
          <w:rFonts w:ascii="Times New Roman" w:hAnsi="Times New Roman" w:cs="Times New Roman"/>
          <w:sz w:val="24"/>
          <w:szCs w:val="24"/>
        </w:rPr>
        <w:t xml:space="preserve">тдела образования, нарушении положений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Pr="00203365">
        <w:rPr>
          <w:rFonts w:ascii="Times New Roman" w:hAnsi="Times New Roman" w:cs="Times New Roman"/>
          <w:sz w:val="24"/>
          <w:szCs w:val="24"/>
        </w:rPr>
        <w:t>дминистративного регламента, некорректном поведении или нарушении служебной этики путем направления письменного обра</w:t>
      </w:r>
      <w:r>
        <w:rPr>
          <w:rFonts w:ascii="Times New Roman" w:hAnsi="Times New Roman" w:cs="Times New Roman"/>
          <w:sz w:val="24"/>
          <w:szCs w:val="24"/>
        </w:rPr>
        <w:t>щения почтовый связью на адрес О</w:t>
      </w:r>
      <w:r w:rsidRPr="00203365">
        <w:rPr>
          <w:rFonts w:ascii="Times New Roman" w:hAnsi="Times New Roman" w:cs="Times New Roman"/>
          <w:sz w:val="24"/>
          <w:szCs w:val="24"/>
        </w:rPr>
        <w:t>тдела образования</w:t>
      </w:r>
      <w:r w:rsidRPr="00203365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сайт О</w:t>
      </w:r>
      <w:r w:rsidRPr="00203365">
        <w:rPr>
          <w:rFonts w:ascii="Times New Roman" w:hAnsi="Times New Roman" w:cs="Times New Roman"/>
          <w:sz w:val="24"/>
          <w:szCs w:val="24"/>
        </w:rPr>
        <w:t>тдела образования в информационно-телекоммуникационной сети Интернет, по электронной почте, по телефонам, адреса</w:t>
      </w:r>
      <w:r>
        <w:rPr>
          <w:rFonts w:ascii="Times New Roman" w:hAnsi="Times New Roman" w:cs="Times New Roman"/>
          <w:sz w:val="24"/>
          <w:szCs w:val="24"/>
        </w:rPr>
        <w:t xml:space="preserve"> и номера которых указаны в п</w:t>
      </w:r>
      <w:r w:rsidRPr="00203365">
        <w:rPr>
          <w:rFonts w:ascii="Times New Roman" w:hAnsi="Times New Roman" w:cs="Times New Roman"/>
          <w:sz w:val="24"/>
          <w:szCs w:val="24"/>
        </w:rPr>
        <w:t xml:space="preserve">риложении 1 к </w:t>
      </w:r>
      <w:r>
        <w:rPr>
          <w:rFonts w:ascii="Times New Roman" w:hAnsi="Times New Roman" w:cs="Times New Roman"/>
          <w:sz w:val="24"/>
          <w:szCs w:val="24"/>
        </w:rPr>
        <w:t>настоящему А</w:t>
      </w:r>
      <w:r w:rsidRPr="0020336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21433" w:rsidRDefault="00F21433" w:rsidP="002033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203365" w:rsidRDefault="00F21433" w:rsidP="002033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Pr="00203365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F21433" w:rsidRPr="000F3F4B" w:rsidRDefault="00F21433" w:rsidP="00203365">
      <w:pPr>
        <w:pStyle w:val="ConsNormal"/>
        <w:widowControl/>
        <w:tabs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</w:t>
      </w:r>
      <w:r w:rsidRPr="000F3F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1433" w:rsidRPr="000F3F4B" w:rsidRDefault="00F21433" w:rsidP="00203365">
      <w:pPr>
        <w:pStyle w:val="ConsNormal"/>
        <w:widowControl/>
        <w:tabs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 xml:space="preserve">б) наименование органа, должность, фамилию, имя и отчество сотрудника (при наличии информации),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F4B">
        <w:rPr>
          <w:rFonts w:ascii="Times New Roman" w:hAnsi="Times New Roman" w:cs="Times New Roman"/>
          <w:sz w:val="24"/>
          <w:szCs w:val="24"/>
        </w:rPr>
        <w:t xml:space="preserve">решение,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F4B">
        <w:rPr>
          <w:rFonts w:ascii="Times New Roman" w:hAnsi="Times New Roman" w:cs="Times New Roman"/>
          <w:sz w:val="24"/>
          <w:szCs w:val="24"/>
        </w:rPr>
        <w:t>действия (бездействие) которого нарушает права и законные интересы заявителя;</w:t>
      </w:r>
    </w:p>
    <w:p w:rsidR="00F21433" w:rsidRPr="000F3F4B" w:rsidRDefault="00F21433" w:rsidP="00203365">
      <w:pPr>
        <w:pStyle w:val="ConsNormal"/>
        <w:widowControl/>
        <w:tabs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>в) суть нарушенных прав и законных интересов, противоправного решения, действий (бездействия);</w:t>
      </w:r>
    </w:p>
    <w:p w:rsidR="00F21433" w:rsidRDefault="00F21433" w:rsidP="00203365">
      <w:pPr>
        <w:pStyle w:val="ConsNormal"/>
        <w:widowControl/>
        <w:tabs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4B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F21433" w:rsidRDefault="00F21433" w:rsidP="00203365">
      <w:pPr>
        <w:pStyle w:val="ConsNormal"/>
        <w:widowControl/>
        <w:tabs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33" w:rsidRPr="000F3F4B" w:rsidRDefault="00F21433" w:rsidP="00203365">
      <w:pPr>
        <w:pStyle w:val="ConsNormal"/>
        <w:widowControl/>
        <w:tabs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365">
        <w:rPr>
          <w:rFonts w:ascii="Times New Roman" w:hAnsi="Times New Roman" w:cs="Times New Roman"/>
          <w:sz w:val="24"/>
          <w:szCs w:val="24"/>
        </w:rPr>
        <w:t>5.17. Родители (законные представители) вправе обжаловать реш</w:t>
      </w:r>
      <w:r>
        <w:rPr>
          <w:rFonts w:ascii="Times New Roman" w:hAnsi="Times New Roman" w:cs="Times New Roman"/>
          <w:sz w:val="24"/>
          <w:szCs w:val="24"/>
        </w:rPr>
        <w:t xml:space="preserve">ения, действия или бездействие </w:t>
      </w:r>
      <w:r w:rsidRPr="00203365"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Ржева, должностных лиц, муниципальных служащих</w:t>
      </w:r>
      <w:r w:rsidRPr="000F3F4B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F21433" w:rsidRPr="000F3F4B" w:rsidRDefault="00F21433" w:rsidP="009967AB">
      <w:pPr>
        <w:pageBreakBefore/>
        <w:tabs>
          <w:tab w:val="left" w:pos="-2552"/>
        </w:tabs>
        <w:spacing w:before="120"/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Приложение 1</w:t>
      </w:r>
    </w:p>
    <w:p w:rsidR="00F21433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0F3F4B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исполнения</w:t>
      </w:r>
      <w:r>
        <w:rPr>
          <w:sz w:val="22"/>
          <w:szCs w:val="22"/>
        </w:rPr>
        <w:t xml:space="preserve"> </w:t>
      </w:r>
    </w:p>
    <w:p w:rsidR="00F21433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Отделом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администрации города Ржева </w:t>
      </w:r>
    </w:p>
    <w:p w:rsidR="00F21433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Тверской области муниципальной услуги </w:t>
      </w:r>
    </w:p>
    <w:p w:rsidR="00F21433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«Прием заявлений</w:t>
      </w:r>
      <w:r w:rsidRPr="000F3F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постановка на учет </w:t>
      </w:r>
      <w:r w:rsidRPr="000F3F4B">
        <w:rPr>
          <w:sz w:val="22"/>
          <w:szCs w:val="22"/>
        </w:rPr>
        <w:t xml:space="preserve">и выдача </w:t>
      </w:r>
    </w:p>
    <w:p w:rsidR="00F21433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направлений в образовательные учреждения,</w:t>
      </w:r>
      <w:r>
        <w:rPr>
          <w:sz w:val="22"/>
          <w:szCs w:val="22"/>
        </w:rPr>
        <w:t xml:space="preserve"> </w:t>
      </w:r>
    </w:p>
    <w:p w:rsidR="00F21433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реализующие осн</w:t>
      </w:r>
      <w:r>
        <w:rPr>
          <w:sz w:val="22"/>
          <w:szCs w:val="22"/>
        </w:rPr>
        <w:t>овную общеобразовательную</w:t>
      </w:r>
    </w:p>
    <w:p w:rsidR="00F21433" w:rsidRPr="000F3F4B" w:rsidRDefault="00F21433" w:rsidP="009967AB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программу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дошкольного образования»</w:t>
      </w:r>
    </w:p>
    <w:p w:rsidR="00F21433" w:rsidRPr="00FD61EF" w:rsidRDefault="00F21433" w:rsidP="00A43BC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433" w:rsidRPr="000F3F4B" w:rsidRDefault="00F21433" w:rsidP="000F3F4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F21433" w:rsidRPr="00FF2B2C" w:rsidRDefault="00F21433" w:rsidP="00964B3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B2C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F21433" w:rsidRPr="00FF2B2C" w:rsidRDefault="00F21433" w:rsidP="00964B3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B2C">
        <w:rPr>
          <w:rFonts w:ascii="Times New Roman" w:hAnsi="Times New Roman" w:cs="Times New Roman"/>
          <w:color w:val="000000"/>
          <w:sz w:val="28"/>
          <w:szCs w:val="28"/>
        </w:rPr>
        <w:t>об  Отделе образования администрации города Ржева Тверской области</w:t>
      </w:r>
    </w:p>
    <w:p w:rsidR="00F21433" w:rsidRPr="00FF2B2C" w:rsidRDefault="00F21433" w:rsidP="00964B30">
      <w:pPr>
        <w:jc w:val="both"/>
        <w:rPr>
          <w:color w:val="000000"/>
          <w:sz w:val="28"/>
          <w:szCs w:val="28"/>
        </w:rPr>
      </w:pPr>
    </w:p>
    <w:p w:rsidR="00F21433" w:rsidRDefault="00F21433" w:rsidP="00964B30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>Отдел образования администрации города Ржева</w:t>
      </w:r>
      <w:r>
        <w:rPr>
          <w:color w:val="000000"/>
          <w:sz w:val="28"/>
          <w:szCs w:val="28"/>
        </w:rPr>
        <w:t>,</w:t>
      </w:r>
    </w:p>
    <w:p w:rsidR="00F21433" w:rsidRPr="00FF2B2C" w:rsidRDefault="00F21433" w:rsidP="00964B30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 xml:space="preserve">172380, Тверская область, г. Ржев, ул. Ленинградское шоссе, д. 42а </w:t>
      </w:r>
    </w:p>
    <w:p w:rsidR="00F21433" w:rsidRPr="00FF2B2C" w:rsidRDefault="00F21433" w:rsidP="003405F7">
      <w:pPr>
        <w:rPr>
          <w:color w:val="000000"/>
          <w:sz w:val="28"/>
          <w:szCs w:val="28"/>
        </w:rPr>
      </w:pPr>
    </w:p>
    <w:p w:rsidR="00F21433" w:rsidRPr="00FF2B2C" w:rsidRDefault="00F21433" w:rsidP="00964B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8(48232</w:t>
      </w:r>
      <w:r w:rsidRPr="00FF2B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F2B2C">
        <w:rPr>
          <w:color w:val="000000"/>
          <w:sz w:val="28"/>
          <w:szCs w:val="28"/>
        </w:rPr>
        <w:t>2-19-31, 2-17-29</w:t>
      </w: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 xml:space="preserve">Адрес электронной почты : </w:t>
      </w:r>
      <w:r w:rsidRPr="00FF2B2C">
        <w:rPr>
          <w:color w:val="000000"/>
          <w:sz w:val="28"/>
          <w:szCs w:val="28"/>
          <w:lang w:val="en-US"/>
        </w:rPr>
        <w:t>rzhevotdobraz</w:t>
      </w:r>
      <w:r w:rsidRPr="00FF2B2C">
        <w:rPr>
          <w:color w:val="000000"/>
          <w:sz w:val="28"/>
          <w:szCs w:val="28"/>
        </w:rPr>
        <w:t>@</w:t>
      </w:r>
      <w:r w:rsidRPr="00FF2B2C">
        <w:rPr>
          <w:color w:val="000000"/>
          <w:sz w:val="28"/>
          <w:szCs w:val="28"/>
          <w:lang w:val="en-US"/>
        </w:rPr>
        <w:t>yandex</w:t>
      </w:r>
      <w:r w:rsidRPr="00FF2B2C">
        <w:rPr>
          <w:color w:val="000000"/>
          <w:sz w:val="28"/>
          <w:szCs w:val="28"/>
        </w:rPr>
        <w:t>.</w:t>
      </w:r>
      <w:r w:rsidRPr="00FF2B2C">
        <w:rPr>
          <w:color w:val="000000"/>
          <w:sz w:val="28"/>
          <w:szCs w:val="28"/>
          <w:lang w:val="en-US"/>
        </w:rPr>
        <w:t>ru</w:t>
      </w: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 xml:space="preserve">Интернет - сайт: </w:t>
      </w:r>
      <w:r w:rsidRPr="00FF2B2C">
        <w:rPr>
          <w:color w:val="000000"/>
          <w:sz w:val="28"/>
          <w:szCs w:val="28"/>
          <w:lang w:val="en-US"/>
        </w:rPr>
        <w:t>rzhev</w:t>
      </w:r>
      <w:r w:rsidRPr="00FF2B2C">
        <w:rPr>
          <w:color w:val="000000"/>
          <w:sz w:val="28"/>
          <w:szCs w:val="28"/>
        </w:rPr>
        <w:t>-</w:t>
      </w:r>
      <w:r w:rsidRPr="00FF2B2C">
        <w:rPr>
          <w:color w:val="000000"/>
          <w:sz w:val="28"/>
          <w:szCs w:val="28"/>
          <w:lang w:val="en-US"/>
        </w:rPr>
        <w:t>obr</w:t>
      </w:r>
      <w:r w:rsidRPr="00FF2B2C">
        <w:rPr>
          <w:color w:val="000000"/>
          <w:sz w:val="28"/>
          <w:szCs w:val="28"/>
        </w:rPr>
        <w:t>.</w:t>
      </w:r>
      <w:r w:rsidRPr="00FF2B2C">
        <w:rPr>
          <w:color w:val="000000"/>
          <w:sz w:val="28"/>
          <w:szCs w:val="28"/>
          <w:lang w:val="en-US"/>
        </w:rPr>
        <w:t>ucoz</w:t>
      </w:r>
      <w:r w:rsidRPr="00FF2B2C">
        <w:rPr>
          <w:color w:val="000000"/>
          <w:sz w:val="28"/>
          <w:szCs w:val="28"/>
        </w:rPr>
        <w:t>.</w:t>
      </w:r>
      <w:r w:rsidRPr="00FF2B2C">
        <w:rPr>
          <w:color w:val="000000"/>
          <w:sz w:val="28"/>
          <w:szCs w:val="28"/>
          <w:lang w:val="en-US"/>
        </w:rPr>
        <w:t>ru</w:t>
      </w: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</w:p>
    <w:p w:rsidR="00F21433" w:rsidRPr="00FF2B2C" w:rsidRDefault="00F21433" w:rsidP="003405F7">
      <w:pPr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>Режим работы: понедельник</w:t>
      </w:r>
      <w:r>
        <w:rPr>
          <w:color w:val="000000"/>
          <w:sz w:val="28"/>
          <w:szCs w:val="28"/>
        </w:rPr>
        <w:t xml:space="preserve"> </w:t>
      </w:r>
      <w:r w:rsidRPr="00FF2B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F2B2C">
        <w:rPr>
          <w:color w:val="000000"/>
          <w:sz w:val="28"/>
          <w:szCs w:val="28"/>
        </w:rPr>
        <w:t>четверг: 8.30 -17.45, пятница: 8.30 – 16.30</w:t>
      </w:r>
    </w:p>
    <w:p w:rsidR="00F21433" w:rsidRPr="00FF2B2C" w:rsidRDefault="00F21433" w:rsidP="003405F7">
      <w:pPr>
        <w:ind w:left="1416" w:firstLine="708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>обеденный перерыв: 13.00 – 14.00</w:t>
      </w:r>
    </w:p>
    <w:p w:rsidR="00F21433" w:rsidRPr="00FF2B2C" w:rsidRDefault="00F21433" w:rsidP="003405F7">
      <w:pPr>
        <w:ind w:left="1416" w:firstLine="708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>выходные дни: суббота, воскресенье</w:t>
      </w: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 xml:space="preserve">Тел.: 8(48232) 2-20-79 (приёмная), кабинет </w:t>
      </w: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 xml:space="preserve">Дни и часы приёма: понедельник </w:t>
      </w:r>
      <w:r>
        <w:rPr>
          <w:color w:val="000000"/>
          <w:sz w:val="28"/>
          <w:szCs w:val="28"/>
        </w:rPr>
        <w:t xml:space="preserve"> </w:t>
      </w:r>
      <w:r w:rsidRPr="00FF2B2C">
        <w:rPr>
          <w:color w:val="000000"/>
          <w:sz w:val="28"/>
          <w:szCs w:val="28"/>
        </w:rPr>
        <w:t xml:space="preserve"> 8.30-13.00;</w:t>
      </w:r>
    </w:p>
    <w:p w:rsidR="00F21433" w:rsidRPr="00FF2B2C" w:rsidRDefault="00F21433" w:rsidP="003405F7">
      <w:pPr>
        <w:jc w:val="both"/>
        <w:rPr>
          <w:color w:val="000000"/>
          <w:sz w:val="28"/>
          <w:szCs w:val="28"/>
        </w:rPr>
      </w:pPr>
      <w:r w:rsidRPr="00FF2B2C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FF2B2C">
        <w:rPr>
          <w:color w:val="000000"/>
          <w:sz w:val="28"/>
          <w:szCs w:val="28"/>
        </w:rPr>
        <w:t xml:space="preserve"> 14.00-17.45</w:t>
      </w:r>
    </w:p>
    <w:p w:rsidR="00F21433" w:rsidRPr="00FF2B2C" w:rsidRDefault="00F21433" w:rsidP="00111A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FF2B2C">
        <w:rPr>
          <w:color w:val="000000"/>
          <w:sz w:val="28"/>
          <w:szCs w:val="28"/>
        </w:rPr>
        <w:t xml:space="preserve">четверг       </w:t>
      </w:r>
      <w:r>
        <w:rPr>
          <w:color w:val="000000"/>
          <w:sz w:val="28"/>
          <w:szCs w:val="28"/>
        </w:rPr>
        <w:t xml:space="preserve">     </w:t>
      </w:r>
      <w:r w:rsidRPr="00FF2B2C">
        <w:rPr>
          <w:color w:val="000000"/>
          <w:sz w:val="28"/>
          <w:szCs w:val="28"/>
        </w:rPr>
        <w:t>8.30-13.00</w:t>
      </w:r>
    </w:p>
    <w:p w:rsidR="00F21433" w:rsidRPr="0022575F" w:rsidRDefault="00F21433" w:rsidP="00A43BC1">
      <w:pPr>
        <w:ind w:firstLine="539"/>
        <w:jc w:val="both"/>
        <w:rPr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Default="00F21433" w:rsidP="00A43BC1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21433" w:rsidRPr="009F61CB" w:rsidRDefault="00F21433" w:rsidP="009F61CB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21433" w:rsidRPr="000F3F4B" w:rsidRDefault="00F21433" w:rsidP="005861D3">
      <w:pPr>
        <w:pageBreakBefore/>
        <w:tabs>
          <w:tab w:val="left" w:pos="-2552"/>
        </w:tabs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0F3F4B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исполнения</w:t>
      </w:r>
      <w:r>
        <w:rPr>
          <w:sz w:val="22"/>
          <w:szCs w:val="22"/>
        </w:rPr>
        <w:t xml:space="preserve">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Отделом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администрации города Ржева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Тверской области муниципальной услуги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«Прием заявлений</w:t>
      </w:r>
      <w:r w:rsidRPr="000F3F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постановка на учет </w:t>
      </w:r>
      <w:r w:rsidRPr="000F3F4B">
        <w:rPr>
          <w:sz w:val="22"/>
          <w:szCs w:val="22"/>
        </w:rPr>
        <w:t xml:space="preserve">и выдача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направлений в образовательные учреждения,</w:t>
      </w:r>
      <w:r>
        <w:rPr>
          <w:sz w:val="22"/>
          <w:szCs w:val="22"/>
        </w:rPr>
        <w:t xml:space="preserve">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реализующие осн</w:t>
      </w:r>
      <w:r>
        <w:rPr>
          <w:sz w:val="22"/>
          <w:szCs w:val="22"/>
        </w:rPr>
        <w:t>овную общеобразовательную</w:t>
      </w:r>
    </w:p>
    <w:p w:rsidR="00F21433" w:rsidRPr="0022575F" w:rsidRDefault="00F21433" w:rsidP="005861D3">
      <w:pPr>
        <w:tabs>
          <w:tab w:val="left" w:pos="1172"/>
        </w:tabs>
        <w:jc w:val="right"/>
        <w:rPr>
          <w:i/>
          <w:iCs/>
          <w:sz w:val="28"/>
          <w:szCs w:val="28"/>
        </w:rPr>
      </w:pPr>
      <w:r w:rsidRPr="000F3F4B">
        <w:rPr>
          <w:sz w:val="22"/>
          <w:szCs w:val="22"/>
        </w:rPr>
        <w:t>программу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дошкольного образования»</w:t>
      </w:r>
      <w:r>
        <w:rPr>
          <w:sz w:val="22"/>
          <w:szCs w:val="22"/>
        </w:rPr>
        <w:t xml:space="preserve"> </w:t>
      </w:r>
    </w:p>
    <w:p w:rsidR="00F21433" w:rsidRPr="0022575F" w:rsidRDefault="00F21433" w:rsidP="00A43BC1">
      <w:pPr>
        <w:tabs>
          <w:tab w:val="left" w:pos="1260"/>
        </w:tabs>
        <w:rPr>
          <w:b/>
          <w:bCs/>
          <w:sz w:val="28"/>
          <w:szCs w:val="28"/>
        </w:rPr>
      </w:pPr>
    </w:p>
    <w:p w:rsidR="00F21433" w:rsidRPr="0022575F" w:rsidRDefault="00F21433" w:rsidP="00A43BC1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</w:p>
    <w:p w:rsidR="00F21433" w:rsidRPr="0022575F" w:rsidRDefault="00F21433" w:rsidP="006F58A2">
      <w:pPr>
        <w:tabs>
          <w:tab w:val="left" w:pos="1260"/>
        </w:tabs>
        <w:ind w:firstLine="539"/>
        <w:jc w:val="center"/>
        <w:rPr>
          <w:b/>
          <w:bCs/>
          <w:sz w:val="28"/>
          <w:szCs w:val="28"/>
        </w:rPr>
      </w:pPr>
      <w:r w:rsidRPr="0022575F">
        <w:rPr>
          <w:b/>
          <w:bCs/>
          <w:sz w:val="28"/>
          <w:szCs w:val="28"/>
        </w:rPr>
        <w:t>Блок-схема последовательности действий при исполнении муниципальной услуги</w: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162pt;margin-top:9.75pt;width:170.9pt;height:26.9pt;z-index:251653120;visibility:visible;mso-wrap-distance-left:9.05pt;mso-wrap-distance-right:9.05pt" strokeweight=".5pt">
            <v:textbox style="mso-next-textbox:#Поле 12" inset="7.45pt,3.85pt,7.45pt,3.85pt">
              <w:txbxContent>
                <w:p w:rsidR="00F21433" w:rsidRPr="00AA2664" w:rsidRDefault="00F21433" w:rsidP="00C54FF6">
                  <w:pPr>
                    <w:jc w:val="center"/>
                  </w:pPr>
                  <w:r w:rsidRPr="00AA2664">
                    <w:t>Прием  заявления</w:t>
                  </w:r>
                </w:p>
              </w:txbxContent>
            </v:textbox>
          </v:shape>
        </w:pic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6192;visibility:visible" from="243pt,9.15pt" to="243pt,27.15pt" strokeweight=".26mm">
            <v:stroke endarrow="block" joinstyle="miter"/>
          </v:line>
        </w:pict>
      </w:r>
    </w:p>
    <w:p w:rsidR="00F21433" w:rsidRPr="0022575F" w:rsidRDefault="00F21433" w:rsidP="00882D9D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shape id="Поле 7" o:spid="_x0000_s1028" type="#_x0000_t202" style="position:absolute;left:0;text-align:left;margin-left:162pt;margin-top:9.7pt;width:170.9pt;height:26.9pt;z-index:251655168;visibility:visible;mso-wrap-distance-left:9.05pt;mso-wrap-distance-right:9.05pt" strokeweight=".5pt">
            <v:textbox style="mso-next-textbox:#Поле 7" inset="7.45pt,3.85pt,7.45pt,3.85pt">
              <w:txbxContent>
                <w:p w:rsidR="00F21433" w:rsidRDefault="00F21433" w:rsidP="00A43B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Постановка на учет</w:t>
                  </w:r>
                </w:p>
              </w:txbxContent>
            </v:textbox>
          </v:shape>
        </w:pic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29" style="position:absolute;left:0;text-align:left;z-index:251658240" from="306pt,9.1pt" to="369pt,31.9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flip:x;z-index:251657216" from="117pt,9.1pt" to="180pt,36.1pt">
            <v:stroke endarrow="block"/>
          </v:line>
        </w:pic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31" style="position:absolute;left:0;text-align:left;margin-left:365pt;margin-top:12.35pt;width:63pt;height:1in;rotation:-2909803fd;z-index:251660288">
            <v:textbox style="mso-next-textbox:#_x0000_s1031">
              <w:txbxContent>
                <w:p w:rsidR="00F21433" w:rsidRDefault="00F21433"/>
                <w:p w:rsidR="00F21433" w:rsidRDefault="00F21433">
                  <w:r>
                    <w:t>Льготная очередь</w:t>
                  </w:r>
                </w:p>
              </w:txbxContent>
            </v:textbox>
          </v:rect>
        </w:pict>
      </w:r>
    </w:p>
    <w:p w:rsidR="00F21433" w:rsidRPr="0022575F" w:rsidRDefault="00F21433" w:rsidP="00D858B9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rect id="_x0000_s1032" style="position:absolute;left:0;text-align:left;margin-left:60.85pt;margin-top:11.9pt;width:1in;height:67.2pt;rotation:-26316987fd;z-index:251659264">
            <v:textbox>
              <w:txbxContent>
                <w:p w:rsidR="00F21433" w:rsidRDefault="00F21433"/>
                <w:p w:rsidR="00F21433" w:rsidRDefault="00F21433" w:rsidP="00DB37B0">
                  <w:pPr>
                    <w:jc w:val="center"/>
                  </w:pPr>
                  <w:r>
                    <w:t>Общая очередь</w:t>
                  </w:r>
                </w:p>
              </w:txbxContent>
            </v:textbox>
          </v:rect>
        </w:pic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C54FF6">
      <w:pPr>
        <w:tabs>
          <w:tab w:val="left" w:pos="7660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line id="_x0000_s1033" style="position:absolute;left:0;text-align:left;flip:x;z-index:251662336" from="351pt,1.15pt" to="378pt,28.15pt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left:0;text-align:left;z-index:251661312" from="126pt,2.5pt" to="162pt,20.5pt">
            <v:stroke endarrow="block"/>
          </v:line>
        </w:pic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pict>
          <v:shape id="Поле 1" o:spid="_x0000_s1035" type="#_x0000_t202" style="position:absolute;left:0;text-align:left;margin-left:171pt;margin-top:3.05pt;width:166.1pt;height:26.9pt;z-index:251654144;visibility:visible;mso-wrap-distance-left:9.05pt;mso-wrap-distance-right:9.05pt" strokeweight=".5pt">
            <v:textbox style="mso-next-textbox:#Поле 1" inset="7.45pt,3.85pt,7.45pt,3.85pt">
              <w:txbxContent>
                <w:p w:rsidR="00F21433" w:rsidRDefault="00F21433" w:rsidP="00933D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Выдача направлений</w:t>
                  </w:r>
                </w:p>
              </w:txbxContent>
            </v:textbox>
          </v:shape>
        </w:pict>
      </w: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Pr="0022575F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Default="00F21433" w:rsidP="00A43BC1">
      <w:pPr>
        <w:tabs>
          <w:tab w:val="left" w:pos="1172"/>
        </w:tabs>
        <w:jc w:val="both"/>
        <w:rPr>
          <w:i/>
          <w:iCs/>
          <w:sz w:val="28"/>
          <w:szCs w:val="28"/>
          <w:u w:val="single"/>
        </w:rPr>
      </w:pPr>
    </w:p>
    <w:p w:rsidR="00F21433" w:rsidRDefault="00F21433" w:rsidP="00A43BC1">
      <w:pPr>
        <w:tabs>
          <w:tab w:val="left" w:pos="1172"/>
        </w:tabs>
        <w:jc w:val="both"/>
        <w:rPr>
          <w:sz w:val="22"/>
          <w:szCs w:val="22"/>
        </w:rPr>
      </w:pPr>
      <w:r>
        <w:rPr>
          <w:i/>
          <w:iCs/>
          <w:sz w:val="28"/>
          <w:szCs w:val="28"/>
          <w:u w:val="single"/>
        </w:rPr>
        <w:t xml:space="preserve"> </w:t>
      </w:r>
    </w:p>
    <w:p w:rsidR="00F21433" w:rsidRDefault="00F21433" w:rsidP="00A43BC1">
      <w:pPr>
        <w:tabs>
          <w:tab w:val="left" w:pos="1172"/>
        </w:tabs>
        <w:jc w:val="both"/>
        <w:rPr>
          <w:sz w:val="22"/>
          <w:szCs w:val="22"/>
        </w:rPr>
      </w:pPr>
    </w:p>
    <w:p w:rsidR="00F21433" w:rsidRDefault="00F21433" w:rsidP="00A43BC1">
      <w:pPr>
        <w:tabs>
          <w:tab w:val="left" w:pos="1172"/>
        </w:tabs>
        <w:jc w:val="both"/>
        <w:rPr>
          <w:sz w:val="22"/>
          <w:szCs w:val="22"/>
        </w:rPr>
      </w:pPr>
    </w:p>
    <w:p w:rsidR="00F21433" w:rsidRDefault="00F21433" w:rsidP="00A43BC1">
      <w:pPr>
        <w:tabs>
          <w:tab w:val="left" w:pos="1172"/>
        </w:tabs>
        <w:jc w:val="both"/>
        <w:rPr>
          <w:sz w:val="22"/>
          <w:szCs w:val="22"/>
        </w:rPr>
      </w:pPr>
    </w:p>
    <w:p w:rsidR="00F21433" w:rsidRDefault="00F21433" w:rsidP="00A43BC1">
      <w:pPr>
        <w:tabs>
          <w:tab w:val="left" w:pos="1172"/>
        </w:tabs>
        <w:jc w:val="both"/>
        <w:rPr>
          <w:sz w:val="22"/>
          <w:szCs w:val="22"/>
        </w:rPr>
      </w:pPr>
    </w:p>
    <w:p w:rsidR="00F21433" w:rsidRDefault="00F21433" w:rsidP="00A43BC1">
      <w:pPr>
        <w:tabs>
          <w:tab w:val="left" w:pos="1172"/>
        </w:tabs>
        <w:jc w:val="both"/>
        <w:rPr>
          <w:sz w:val="22"/>
          <w:szCs w:val="22"/>
        </w:rPr>
      </w:pPr>
    </w:p>
    <w:p w:rsidR="00F21433" w:rsidRPr="000F3F4B" w:rsidRDefault="00F21433" w:rsidP="005861D3">
      <w:pPr>
        <w:pageBreakBefore/>
        <w:tabs>
          <w:tab w:val="left" w:pos="-2552"/>
        </w:tabs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0F3F4B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исполнения</w:t>
      </w:r>
      <w:r>
        <w:rPr>
          <w:sz w:val="22"/>
          <w:szCs w:val="22"/>
        </w:rPr>
        <w:t xml:space="preserve">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Отделом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администрации города Ржева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Тверской области муниципальной услуги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«Прием заявлений</w:t>
      </w:r>
      <w:r w:rsidRPr="000F3F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постановка на учет </w:t>
      </w:r>
      <w:r w:rsidRPr="000F3F4B">
        <w:rPr>
          <w:sz w:val="22"/>
          <w:szCs w:val="22"/>
        </w:rPr>
        <w:t xml:space="preserve">и выдача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направлений в образовательные учреждения,</w:t>
      </w:r>
      <w:r>
        <w:rPr>
          <w:sz w:val="22"/>
          <w:szCs w:val="22"/>
        </w:rPr>
        <w:t xml:space="preserve">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реализующие осн</w:t>
      </w:r>
      <w:r>
        <w:rPr>
          <w:sz w:val="22"/>
          <w:szCs w:val="22"/>
        </w:rPr>
        <w:t>овную общеобразовательную</w:t>
      </w:r>
    </w:p>
    <w:p w:rsidR="00F21433" w:rsidRPr="0022575F" w:rsidRDefault="00F21433" w:rsidP="005861D3">
      <w:pPr>
        <w:tabs>
          <w:tab w:val="left" w:pos="-1134"/>
        </w:tabs>
        <w:jc w:val="right"/>
        <w:rPr>
          <w:i/>
          <w:iCs/>
          <w:sz w:val="28"/>
          <w:szCs w:val="28"/>
          <w:u w:val="single"/>
        </w:rPr>
      </w:pPr>
      <w:r w:rsidRPr="000F3F4B">
        <w:rPr>
          <w:sz w:val="22"/>
          <w:szCs w:val="22"/>
        </w:rPr>
        <w:t>программу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дошкольного образования»</w:t>
      </w:r>
    </w:p>
    <w:p w:rsidR="00F21433" w:rsidRPr="00FF2B2C" w:rsidRDefault="00F21433" w:rsidP="005861D3">
      <w:pPr>
        <w:tabs>
          <w:tab w:val="left" w:pos="1260"/>
        </w:tabs>
        <w:ind w:firstLine="539"/>
        <w:jc w:val="right"/>
        <w:rPr>
          <w:i/>
          <w:iCs/>
          <w:sz w:val="28"/>
          <w:szCs w:val="28"/>
        </w:rPr>
      </w:pPr>
      <w:r w:rsidRPr="00FF2B2C"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21433" w:rsidRPr="0022575F" w:rsidRDefault="00F21433" w:rsidP="00F02C4C">
      <w:pPr>
        <w:autoSpaceDE w:val="0"/>
        <w:rPr>
          <w:sz w:val="28"/>
          <w:szCs w:val="28"/>
        </w:rPr>
      </w:pPr>
    </w:p>
    <w:p w:rsidR="00F21433" w:rsidRPr="0022575F" w:rsidRDefault="00F21433" w:rsidP="0067286D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Начальнику О</w:t>
      </w:r>
      <w:r w:rsidRPr="0022575F">
        <w:rPr>
          <w:sz w:val="28"/>
          <w:szCs w:val="28"/>
        </w:rPr>
        <w:t>тдела образования</w:t>
      </w:r>
    </w:p>
    <w:p w:rsidR="00F21433" w:rsidRPr="0022575F" w:rsidRDefault="00F21433" w:rsidP="0067286D">
      <w:pPr>
        <w:rPr>
          <w:sz w:val="28"/>
          <w:szCs w:val="28"/>
        </w:rPr>
      </w:pPr>
    </w:p>
    <w:p w:rsidR="00F21433" w:rsidRDefault="00F21433" w:rsidP="0067286D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от </w:t>
      </w:r>
      <w:r w:rsidRPr="0022575F">
        <w:rPr>
          <w:sz w:val="28"/>
          <w:szCs w:val="28"/>
        </w:rPr>
        <w:t>_________________</w:t>
      </w:r>
      <w:r>
        <w:rPr>
          <w:sz w:val="28"/>
          <w:szCs w:val="28"/>
        </w:rPr>
        <w:t>_________,</w:t>
      </w:r>
    </w:p>
    <w:p w:rsidR="00F21433" w:rsidRPr="0022575F" w:rsidRDefault="00F21433" w:rsidP="0067286D">
      <w:pPr>
        <w:rPr>
          <w:sz w:val="28"/>
          <w:szCs w:val="28"/>
        </w:rPr>
      </w:pPr>
    </w:p>
    <w:p w:rsidR="00F21433" w:rsidRPr="0022575F" w:rsidRDefault="00F21433" w:rsidP="0067286D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                   проживающей  (его) по адресу:</w:t>
      </w:r>
    </w:p>
    <w:p w:rsidR="00F21433" w:rsidRPr="0022575F" w:rsidRDefault="00F21433" w:rsidP="0067286D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                   ____________________________</w:t>
      </w:r>
    </w:p>
    <w:p w:rsidR="00F21433" w:rsidRPr="0022575F" w:rsidRDefault="00F21433" w:rsidP="0067286D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                   ____________________________</w:t>
      </w:r>
    </w:p>
    <w:p w:rsidR="00F21433" w:rsidRPr="0022575F" w:rsidRDefault="00F21433" w:rsidP="0067286D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                   ___________________________</w:t>
      </w:r>
      <w:r>
        <w:rPr>
          <w:sz w:val="28"/>
          <w:szCs w:val="28"/>
        </w:rPr>
        <w:t>_</w:t>
      </w:r>
    </w:p>
    <w:p w:rsidR="00F21433" w:rsidRDefault="00F21433" w:rsidP="0067286D">
      <w:pPr>
        <w:rPr>
          <w:sz w:val="28"/>
          <w:szCs w:val="28"/>
        </w:rPr>
      </w:pPr>
    </w:p>
    <w:p w:rsidR="00F21433" w:rsidRDefault="00F21433" w:rsidP="0067286D">
      <w:pPr>
        <w:rPr>
          <w:sz w:val="28"/>
          <w:szCs w:val="28"/>
        </w:rPr>
      </w:pPr>
    </w:p>
    <w:p w:rsidR="00F21433" w:rsidRPr="0022575F" w:rsidRDefault="00F21433" w:rsidP="0067286D">
      <w:pPr>
        <w:rPr>
          <w:sz w:val="28"/>
          <w:szCs w:val="28"/>
        </w:rPr>
      </w:pPr>
    </w:p>
    <w:p w:rsidR="00F21433" w:rsidRPr="00DD2D61" w:rsidRDefault="00F21433" w:rsidP="0067286D">
      <w:pPr>
        <w:jc w:val="center"/>
        <w:rPr>
          <w:b/>
          <w:bCs/>
          <w:sz w:val="28"/>
          <w:szCs w:val="28"/>
        </w:rPr>
      </w:pPr>
      <w:r w:rsidRPr="00DD2D61">
        <w:rPr>
          <w:b/>
          <w:bCs/>
          <w:sz w:val="28"/>
          <w:szCs w:val="28"/>
        </w:rPr>
        <w:t>ЗАЯВЛЕНИЕ</w:t>
      </w:r>
    </w:p>
    <w:p w:rsidR="00F21433" w:rsidRDefault="00F21433" w:rsidP="0067286D">
      <w:pPr>
        <w:jc w:val="center"/>
        <w:rPr>
          <w:sz w:val="28"/>
          <w:szCs w:val="28"/>
        </w:rPr>
      </w:pPr>
    </w:p>
    <w:p w:rsidR="00F21433" w:rsidRPr="0022575F" w:rsidRDefault="00F21433" w:rsidP="0067286D">
      <w:pPr>
        <w:jc w:val="center"/>
        <w:rPr>
          <w:sz w:val="28"/>
          <w:szCs w:val="28"/>
        </w:rPr>
      </w:pP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  Прошу поставить на очередь в детский сад № _____ на 201__ год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  моего _________________________________</w:t>
      </w:r>
      <w:r>
        <w:rPr>
          <w:sz w:val="28"/>
          <w:szCs w:val="28"/>
        </w:rPr>
        <w:t>_______</w:t>
      </w:r>
      <w:r w:rsidRPr="0022575F">
        <w:rPr>
          <w:sz w:val="28"/>
          <w:szCs w:val="28"/>
        </w:rPr>
        <w:t>___ ребенка</w:t>
      </w:r>
    </w:p>
    <w:p w:rsidR="00F21433" w:rsidRPr="009F61CB" w:rsidRDefault="00F21433" w:rsidP="0067286D">
      <w:pPr>
        <w:spacing w:line="360" w:lineRule="auto"/>
      </w:pPr>
      <w:r w:rsidRPr="009F61CB">
        <w:t xml:space="preserve">             </w:t>
      </w:r>
      <w:r>
        <w:t xml:space="preserve">         </w:t>
      </w:r>
      <w:r w:rsidRPr="009F61CB">
        <w:t xml:space="preserve"> (очередность рождения ребенка в семье) 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  ____________________________________________________________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   (фамилия, имя, отчество, число, месяц, год рождения ребенка) 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Родители, место их работы: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Мать:________________________________________________________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______________________________________________________________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Отец: _________________________________________________________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  <w:r w:rsidRPr="0022575F">
        <w:rPr>
          <w:sz w:val="28"/>
          <w:szCs w:val="28"/>
        </w:rPr>
        <w:t xml:space="preserve">  ______________________________________________________________</w:t>
      </w:r>
    </w:p>
    <w:p w:rsidR="00F21433" w:rsidRPr="0022575F" w:rsidRDefault="00F21433" w:rsidP="0067286D">
      <w:pPr>
        <w:spacing w:line="360" w:lineRule="auto"/>
        <w:rPr>
          <w:sz w:val="28"/>
          <w:szCs w:val="28"/>
        </w:rPr>
      </w:pPr>
    </w:p>
    <w:p w:rsidR="00F21433" w:rsidRPr="0022575F" w:rsidRDefault="00F21433" w:rsidP="00F02C4C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                                    ___________</w:t>
      </w:r>
    </w:p>
    <w:p w:rsidR="00F21433" w:rsidRPr="00F02C4C" w:rsidRDefault="00F21433" w:rsidP="00F02C4C">
      <w:r w:rsidRPr="00F02C4C">
        <w:t xml:space="preserve">                                                                                            </w:t>
      </w:r>
      <w:r>
        <w:t xml:space="preserve">                           </w:t>
      </w:r>
      <w:r w:rsidRPr="00F02C4C">
        <w:t xml:space="preserve">  дата</w:t>
      </w:r>
    </w:p>
    <w:p w:rsidR="00F21433" w:rsidRPr="0022575F" w:rsidRDefault="00F21433" w:rsidP="00F02C4C">
      <w:pPr>
        <w:rPr>
          <w:sz w:val="28"/>
          <w:szCs w:val="28"/>
        </w:rPr>
      </w:pPr>
      <w:r w:rsidRPr="0022575F">
        <w:rPr>
          <w:sz w:val="28"/>
          <w:szCs w:val="28"/>
        </w:rPr>
        <w:t xml:space="preserve">                                                                                             ______________</w:t>
      </w:r>
    </w:p>
    <w:p w:rsidR="00F21433" w:rsidRPr="00F02C4C" w:rsidRDefault="00F21433" w:rsidP="00F02C4C">
      <w:r w:rsidRPr="00F02C4C">
        <w:t xml:space="preserve">                                                                                               </w:t>
      </w:r>
      <w:r>
        <w:t xml:space="preserve">                       </w:t>
      </w:r>
      <w:r w:rsidRPr="00F02C4C">
        <w:t>подпись</w:t>
      </w:r>
    </w:p>
    <w:p w:rsidR="00F21433" w:rsidRPr="0022575F" w:rsidRDefault="00F21433" w:rsidP="00A43BC1">
      <w:pPr>
        <w:autoSpaceDE w:val="0"/>
        <w:jc w:val="center"/>
        <w:rPr>
          <w:sz w:val="28"/>
          <w:szCs w:val="28"/>
        </w:rPr>
      </w:pPr>
    </w:p>
    <w:p w:rsidR="00F21433" w:rsidRPr="000F3F4B" w:rsidRDefault="00F21433" w:rsidP="005861D3">
      <w:pPr>
        <w:pageBreakBefore/>
        <w:tabs>
          <w:tab w:val="left" w:pos="-2552"/>
        </w:tabs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А</w:t>
      </w:r>
      <w:r w:rsidRPr="000F3F4B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исполнения</w:t>
      </w:r>
      <w:r>
        <w:rPr>
          <w:sz w:val="22"/>
          <w:szCs w:val="22"/>
        </w:rPr>
        <w:t xml:space="preserve">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Отделом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администрации города Ржева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Тверской области муниципальной услуги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«Прием заявлений</w:t>
      </w:r>
      <w:r w:rsidRPr="000F3F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постановка на учет </w:t>
      </w:r>
      <w:r w:rsidRPr="000F3F4B">
        <w:rPr>
          <w:sz w:val="22"/>
          <w:szCs w:val="22"/>
        </w:rPr>
        <w:t xml:space="preserve">и выдача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направлений в образовательные учреждения,</w:t>
      </w:r>
      <w:r>
        <w:rPr>
          <w:sz w:val="22"/>
          <w:szCs w:val="22"/>
        </w:rPr>
        <w:t xml:space="preserve"> </w:t>
      </w:r>
    </w:p>
    <w:p w:rsidR="00F21433" w:rsidRDefault="00F21433" w:rsidP="005861D3">
      <w:pPr>
        <w:tabs>
          <w:tab w:val="left" w:pos="-2552"/>
        </w:tabs>
        <w:jc w:val="right"/>
        <w:rPr>
          <w:sz w:val="22"/>
          <w:szCs w:val="22"/>
        </w:rPr>
      </w:pPr>
      <w:r w:rsidRPr="000F3F4B">
        <w:rPr>
          <w:sz w:val="22"/>
          <w:szCs w:val="22"/>
        </w:rPr>
        <w:t>реализующие осн</w:t>
      </w:r>
      <w:r>
        <w:rPr>
          <w:sz w:val="22"/>
          <w:szCs w:val="22"/>
        </w:rPr>
        <w:t>овную общеобразовательную</w:t>
      </w:r>
    </w:p>
    <w:p w:rsidR="00F21433" w:rsidRDefault="00F21433" w:rsidP="005861D3">
      <w:pPr>
        <w:shd w:val="clear" w:color="auto" w:fill="FFFFFF"/>
        <w:tabs>
          <w:tab w:val="left" w:pos="4618"/>
          <w:tab w:val="left" w:pos="6192"/>
        </w:tabs>
        <w:jc w:val="right"/>
        <w:rPr>
          <w:i/>
          <w:iCs/>
          <w:color w:val="000000"/>
          <w:spacing w:val="-7"/>
          <w:sz w:val="28"/>
          <w:szCs w:val="28"/>
        </w:rPr>
      </w:pPr>
      <w:r w:rsidRPr="000F3F4B">
        <w:rPr>
          <w:sz w:val="22"/>
          <w:szCs w:val="22"/>
        </w:rPr>
        <w:t>программу</w:t>
      </w:r>
      <w:r>
        <w:rPr>
          <w:sz w:val="22"/>
          <w:szCs w:val="22"/>
        </w:rPr>
        <w:t xml:space="preserve"> </w:t>
      </w:r>
      <w:r w:rsidRPr="000F3F4B">
        <w:rPr>
          <w:sz w:val="22"/>
          <w:szCs w:val="22"/>
        </w:rPr>
        <w:t>дошкольного образования»</w:t>
      </w:r>
    </w:p>
    <w:p w:rsidR="00F21433" w:rsidRDefault="00F21433" w:rsidP="00AE2C6B">
      <w:pPr>
        <w:shd w:val="clear" w:color="auto" w:fill="FFFFFF"/>
        <w:tabs>
          <w:tab w:val="left" w:pos="4618"/>
          <w:tab w:val="left" w:pos="6192"/>
        </w:tabs>
        <w:rPr>
          <w:i/>
          <w:iCs/>
          <w:color w:val="000000"/>
          <w:spacing w:val="-7"/>
          <w:sz w:val="28"/>
          <w:szCs w:val="28"/>
        </w:rPr>
      </w:pPr>
    </w:p>
    <w:p w:rsidR="00F21433" w:rsidRPr="0022575F" w:rsidRDefault="00F21433" w:rsidP="00AE2C6B">
      <w:pPr>
        <w:shd w:val="clear" w:color="auto" w:fill="FFFFFF"/>
        <w:tabs>
          <w:tab w:val="left" w:pos="4618"/>
          <w:tab w:val="left" w:pos="6192"/>
        </w:tabs>
        <w:rPr>
          <w:i/>
          <w:iCs/>
          <w:color w:val="000000"/>
          <w:spacing w:val="-7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936"/>
        <w:gridCol w:w="5670"/>
      </w:tblGrid>
      <w:tr w:rsidR="00F21433" w:rsidRPr="0022575F">
        <w:trPr>
          <w:trHeight w:val="3176"/>
        </w:trPr>
        <w:tc>
          <w:tcPr>
            <w:tcW w:w="3936" w:type="dxa"/>
          </w:tcPr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Российская Федерация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Администрация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г. Ржева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Тверской области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b/>
                <w:bCs/>
                <w:sz w:val="28"/>
                <w:szCs w:val="28"/>
              </w:rPr>
              <w:t>ОТДЕЛ  ОБРАЗОВАНИЯ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172390 г. Ржев, Тверская область,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 xml:space="preserve">Ленинградское шоссе, д.42 а 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Тел.: 2-16-80, 2-17-29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Факс: 2-20-79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е-</w:t>
            </w:r>
            <w:r w:rsidRPr="0022575F">
              <w:rPr>
                <w:sz w:val="28"/>
                <w:szCs w:val="28"/>
                <w:lang w:val="en-US"/>
              </w:rPr>
              <w:t>m</w:t>
            </w:r>
            <w:r w:rsidRPr="0022575F">
              <w:rPr>
                <w:sz w:val="28"/>
                <w:szCs w:val="28"/>
              </w:rPr>
              <w:t>а</w:t>
            </w:r>
            <w:r w:rsidRPr="0022575F">
              <w:rPr>
                <w:sz w:val="28"/>
                <w:szCs w:val="28"/>
                <w:lang w:val="en-US"/>
              </w:rPr>
              <w:t>il</w:t>
            </w:r>
            <w:r w:rsidRPr="0022575F">
              <w:rPr>
                <w:sz w:val="28"/>
                <w:szCs w:val="28"/>
              </w:rPr>
              <w:t xml:space="preserve">: </w:t>
            </w:r>
            <w:hyperlink r:id="rId7" w:history="1">
              <w:r w:rsidRPr="0022575F">
                <w:rPr>
                  <w:rStyle w:val="Hyperlink"/>
                  <w:sz w:val="28"/>
                  <w:szCs w:val="28"/>
                  <w:lang w:val="en-US"/>
                </w:rPr>
                <w:t>otdobraz</w:t>
              </w:r>
              <w:r w:rsidRPr="0022575F">
                <w:rPr>
                  <w:rStyle w:val="Hyperlink"/>
                  <w:sz w:val="28"/>
                  <w:szCs w:val="28"/>
                </w:rPr>
                <w:t>@</w:t>
              </w:r>
              <w:r w:rsidRPr="0022575F">
                <w:rPr>
                  <w:rStyle w:val="Hyperlink"/>
                  <w:sz w:val="28"/>
                  <w:szCs w:val="28"/>
                  <w:lang w:val="en-US"/>
                </w:rPr>
                <w:t>rzhev</w:t>
              </w:r>
              <w:r w:rsidRPr="0022575F">
                <w:rPr>
                  <w:rStyle w:val="Hyperlink"/>
                  <w:sz w:val="28"/>
                  <w:szCs w:val="28"/>
                </w:rPr>
                <w:t>.</w:t>
              </w:r>
              <w:r w:rsidRPr="0022575F">
                <w:rPr>
                  <w:rStyle w:val="Hyperlink"/>
                  <w:sz w:val="28"/>
                  <w:szCs w:val="28"/>
                  <w:lang w:val="en-US"/>
                </w:rPr>
                <w:t>tver</w:t>
              </w:r>
              <w:r w:rsidRPr="0022575F">
                <w:rPr>
                  <w:rStyle w:val="Hyperlink"/>
                  <w:sz w:val="28"/>
                  <w:szCs w:val="28"/>
                </w:rPr>
                <w:t>.</w:t>
              </w:r>
              <w:r w:rsidRPr="0022575F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:rsidR="00F21433" w:rsidRPr="0022575F" w:rsidRDefault="00F21433" w:rsidP="00475C4D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22575F">
                <w:rPr>
                  <w:rStyle w:val="Hyperlink"/>
                  <w:sz w:val="28"/>
                  <w:szCs w:val="28"/>
                </w:rPr>
                <w:t>rzhevotdobraz@</w:t>
              </w:r>
              <w:r w:rsidRPr="0022575F">
                <w:rPr>
                  <w:rStyle w:val="Hyperlink"/>
                  <w:sz w:val="28"/>
                  <w:szCs w:val="28"/>
                  <w:lang w:val="en-US"/>
                </w:rPr>
                <w:t>yandex</w:t>
              </w:r>
              <w:r w:rsidRPr="0022575F">
                <w:rPr>
                  <w:rStyle w:val="Hyperlink"/>
                  <w:sz w:val="28"/>
                  <w:szCs w:val="28"/>
                </w:rPr>
                <w:t>.</w:t>
              </w:r>
              <w:r w:rsidRPr="0022575F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  <w:u w:val="single"/>
              </w:rPr>
            </w:pPr>
            <w:r w:rsidRPr="0022575F">
              <w:rPr>
                <w:sz w:val="28"/>
                <w:szCs w:val="28"/>
              </w:rPr>
              <w:t>_______№ ______</w:t>
            </w:r>
          </w:p>
          <w:p w:rsidR="00F21433" w:rsidRPr="0022575F" w:rsidRDefault="00F21433" w:rsidP="00475C4D">
            <w:pPr>
              <w:jc w:val="center"/>
              <w:rPr>
                <w:sz w:val="28"/>
                <w:szCs w:val="28"/>
              </w:rPr>
            </w:pPr>
            <w:r w:rsidRPr="0022575F">
              <w:rPr>
                <w:sz w:val="28"/>
                <w:szCs w:val="28"/>
              </w:rPr>
              <w:t>на №______ от ____________</w:t>
            </w:r>
          </w:p>
          <w:p w:rsidR="00F21433" w:rsidRPr="0022575F" w:rsidRDefault="00F21433" w:rsidP="00475C4D">
            <w:pPr>
              <w:tabs>
                <w:tab w:val="left" w:pos="4618"/>
                <w:tab w:val="left" w:pos="6192"/>
              </w:tabs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70" w:type="dxa"/>
          </w:tcPr>
          <w:p w:rsidR="00F21433" w:rsidRPr="0022575F" w:rsidRDefault="00F21433" w:rsidP="00475C4D">
            <w:pPr>
              <w:tabs>
                <w:tab w:val="left" w:pos="4618"/>
                <w:tab w:val="left" w:pos="6192"/>
              </w:tabs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  <w:p w:rsidR="00F21433" w:rsidRPr="0022575F" w:rsidRDefault="00F21433" w:rsidP="00475C4D">
            <w:pPr>
              <w:tabs>
                <w:tab w:val="left" w:pos="4618"/>
                <w:tab w:val="left" w:pos="6192"/>
              </w:tabs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  <w:p w:rsidR="00F21433" w:rsidRPr="0022575F" w:rsidRDefault="00F21433" w:rsidP="00475C4D">
            <w:pPr>
              <w:tabs>
                <w:tab w:val="left" w:pos="4618"/>
                <w:tab w:val="left" w:pos="6192"/>
              </w:tabs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  <w:p w:rsidR="00F21433" w:rsidRPr="0022575F" w:rsidRDefault="00F21433" w:rsidP="00475C4D">
            <w:pPr>
              <w:shd w:val="clear" w:color="auto" w:fill="FFFFFF"/>
              <w:tabs>
                <w:tab w:val="left" w:pos="5909"/>
              </w:tabs>
              <w:spacing w:line="360" w:lineRule="auto"/>
              <w:ind w:left="1320"/>
              <w:rPr>
                <w:sz w:val="28"/>
                <w:szCs w:val="28"/>
              </w:rPr>
            </w:pPr>
            <w:r w:rsidRPr="0022575F">
              <w:rPr>
                <w:b/>
                <w:bCs/>
                <w:color w:val="000000"/>
                <w:spacing w:val="16"/>
                <w:sz w:val="28"/>
                <w:szCs w:val="28"/>
              </w:rPr>
              <w:t>Заведующей</w:t>
            </w:r>
          </w:p>
          <w:p w:rsidR="00F21433" w:rsidRPr="0022575F" w:rsidRDefault="00F21433" w:rsidP="00475C4D">
            <w:pPr>
              <w:tabs>
                <w:tab w:val="left" w:pos="4618"/>
                <w:tab w:val="left" w:pos="6192"/>
              </w:tabs>
              <w:spacing w:line="360" w:lineRule="auto"/>
              <w:jc w:val="center"/>
              <w:rPr>
                <w:b/>
                <w:bCs/>
                <w:color w:val="000000"/>
                <w:spacing w:val="16"/>
                <w:sz w:val="28"/>
                <w:szCs w:val="28"/>
                <w:u w:val="single"/>
              </w:rPr>
            </w:pPr>
            <w:r w:rsidRPr="0022575F">
              <w:rPr>
                <w:b/>
                <w:bCs/>
                <w:color w:val="000000"/>
                <w:spacing w:val="-8"/>
                <w:sz w:val="28"/>
                <w:szCs w:val="28"/>
              </w:rPr>
              <w:t>М</w:t>
            </w:r>
            <w:r w:rsidRPr="0022575F">
              <w:rPr>
                <w:b/>
                <w:bCs/>
                <w:color w:val="000000"/>
                <w:spacing w:val="16"/>
                <w:sz w:val="28"/>
                <w:szCs w:val="28"/>
              </w:rPr>
              <w:t>ДОУ д/с №</w:t>
            </w:r>
            <w:r w:rsidRPr="00F02C4C">
              <w:rPr>
                <w:color w:val="000000"/>
                <w:spacing w:val="16"/>
                <w:sz w:val="28"/>
                <w:szCs w:val="28"/>
              </w:rPr>
              <w:t>________</w:t>
            </w:r>
          </w:p>
          <w:p w:rsidR="00F21433" w:rsidRPr="00F02C4C" w:rsidRDefault="00F21433" w:rsidP="00F02C4C">
            <w:pPr>
              <w:tabs>
                <w:tab w:val="left" w:pos="4618"/>
                <w:tab w:val="left" w:pos="6192"/>
              </w:tabs>
              <w:spacing w:line="360" w:lineRule="auto"/>
              <w:jc w:val="right"/>
              <w:rPr>
                <w:color w:val="000000"/>
                <w:spacing w:val="16"/>
                <w:sz w:val="28"/>
                <w:szCs w:val="28"/>
              </w:rPr>
            </w:pPr>
            <w:r w:rsidRPr="00F02C4C">
              <w:rPr>
                <w:color w:val="000000"/>
                <w:spacing w:val="16"/>
                <w:sz w:val="28"/>
                <w:szCs w:val="28"/>
              </w:rPr>
              <w:t>______________________</w:t>
            </w:r>
            <w:r>
              <w:rPr>
                <w:color w:val="000000"/>
                <w:spacing w:val="16"/>
                <w:sz w:val="28"/>
                <w:szCs w:val="28"/>
              </w:rPr>
              <w:t>_____</w:t>
            </w:r>
          </w:p>
          <w:p w:rsidR="00F21433" w:rsidRPr="0022575F" w:rsidRDefault="00F21433" w:rsidP="00F02C4C">
            <w:pPr>
              <w:tabs>
                <w:tab w:val="left" w:pos="4618"/>
                <w:tab w:val="left" w:pos="6192"/>
              </w:tabs>
              <w:spacing w:line="360" w:lineRule="auto"/>
              <w:jc w:val="right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           </w:t>
            </w:r>
            <w:r w:rsidRPr="0022575F">
              <w:rPr>
                <w:i/>
                <w:iCs/>
                <w:color w:val="000000"/>
                <w:spacing w:val="-7"/>
                <w:sz w:val="28"/>
                <w:szCs w:val="28"/>
              </w:rPr>
              <w:t>________________________________</w:t>
            </w:r>
          </w:p>
        </w:tc>
      </w:tr>
    </w:tbl>
    <w:p w:rsidR="00F21433" w:rsidRPr="0022575F" w:rsidRDefault="00F21433" w:rsidP="00AE2C6B">
      <w:pPr>
        <w:shd w:val="clear" w:color="auto" w:fill="FFFFFF"/>
        <w:tabs>
          <w:tab w:val="left" w:pos="1882"/>
        </w:tabs>
        <w:spacing w:before="5" w:line="226" w:lineRule="exact"/>
        <w:ind w:left="749"/>
        <w:rPr>
          <w:color w:val="000000"/>
          <w:spacing w:val="-5"/>
          <w:sz w:val="28"/>
          <w:szCs w:val="28"/>
        </w:rPr>
      </w:pPr>
    </w:p>
    <w:p w:rsidR="00F21433" w:rsidRPr="0022575F" w:rsidRDefault="00F21433" w:rsidP="00AE2C6B">
      <w:pPr>
        <w:shd w:val="clear" w:color="auto" w:fill="FFFFFF"/>
        <w:tabs>
          <w:tab w:val="left" w:pos="1882"/>
        </w:tabs>
        <w:spacing w:before="5" w:line="226" w:lineRule="exact"/>
        <w:ind w:left="749"/>
        <w:rPr>
          <w:i/>
          <w:iCs/>
          <w:color w:val="000000"/>
          <w:spacing w:val="-5"/>
          <w:sz w:val="28"/>
          <w:szCs w:val="28"/>
        </w:rPr>
      </w:pPr>
    </w:p>
    <w:p w:rsidR="00F21433" w:rsidRPr="0022575F" w:rsidRDefault="00F21433" w:rsidP="00AE2C6B">
      <w:pPr>
        <w:shd w:val="clear" w:color="auto" w:fill="FFFFFF"/>
        <w:tabs>
          <w:tab w:val="left" w:pos="1882"/>
        </w:tabs>
        <w:spacing w:before="5" w:line="226" w:lineRule="exact"/>
        <w:ind w:left="749"/>
        <w:rPr>
          <w:color w:val="000000"/>
          <w:spacing w:val="-5"/>
          <w:sz w:val="28"/>
          <w:szCs w:val="28"/>
          <w:u w:val="single"/>
        </w:rPr>
      </w:pPr>
    </w:p>
    <w:p w:rsidR="00F21433" w:rsidRPr="0022575F" w:rsidRDefault="00F21433" w:rsidP="00AE2C6B">
      <w:pPr>
        <w:shd w:val="clear" w:color="auto" w:fill="FFFFFF"/>
        <w:tabs>
          <w:tab w:val="left" w:pos="1882"/>
        </w:tabs>
        <w:spacing w:before="5" w:line="226" w:lineRule="exact"/>
        <w:ind w:left="749"/>
        <w:rPr>
          <w:color w:val="000000"/>
          <w:spacing w:val="-5"/>
          <w:sz w:val="28"/>
          <w:szCs w:val="28"/>
          <w:u w:val="single"/>
        </w:rPr>
      </w:pPr>
    </w:p>
    <w:p w:rsidR="00F21433" w:rsidRPr="0022575F" w:rsidRDefault="00F21433" w:rsidP="00AE2C6B">
      <w:pPr>
        <w:shd w:val="clear" w:color="auto" w:fill="FFFFFF"/>
        <w:tabs>
          <w:tab w:val="left" w:pos="1882"/>
        </w:tabs>
        <w:spacing w:before="5" w:line="226" w:lineRule="exact"/>
        <w:ind w:left="749"/>
        <w:rPr>
          <w:sz w:val="28"/>
          <w:szCs w:val="28"/>
        </w:rPr>
      </w:pPr>
      <w:r w:rsidRPr="0022575F">
        <w:rPr>
          <w:color w:val="000000"/>
          <w:spacing w:val="-2"/>
          <w:sz w:val="28"/>
          <w:szCs w:val="28"/>
        </w:rPr>
        <w:t>Отдел образования Администрации города Ржева направляет</w:t>
      </w:r>
    </w:p>
    <w:p w:rsidR="00F21433" w:rsidRPr="0022575F" w:rsidRDefault="00F21433" w:rsidP="00AE2C6B">
      <w:pPr>
        <w:shd w:val="clear" w:color="auto" w:fill="FFFFFF"/>
        <w:tabs>
          <w:tab w:val="left" w:leader="underscore" w:pos="5885"/>
          <w:tab w:val="left" w:leader="underscore" w:pos="8578"/>
        </w:tabs>
        <w:spacing w:line="480" w:lineRule="exact"/>
        <w:ind w:left="29"/>
        <w:rPr>
          <w:sz w:val="28"/>
          <w:szCs w:val="28"/>
        </w:rPr>
      </w:pPr>
      <w:r w:rsidRPr="0022575F">
        <w:rPr>
          <w:color w:val="000000"/>
          <w:spacing w:val="3"/>
          <w:sz w:val="28"/>
          <w:szCs w:val="28"/>
        </w:rPr>
        <w:t>ребенка</w:t>
      </w:r>
      <w:r w:rsidRPr="0022575F">
        <w:rPr>
          <w:color w:val="000000"/>
          <w:sz w:val="28"/>
          <w:szCs w:val="28"/>
        </w:rPr>
        <w:tab/>
      </w:r>
      <w:r w:rsidRPr="0022575F">
        <w:rPr>
          <w:color w:val="000000"/>
          <w:spacing w:val="29"/>
          <w:sz w:val="28"/>
          <w:szCs w:val="28"/>
        </w:rPr>
        <w:t>,</w:t>
      </w:r>
      <w:r>
        <w:rPr>
          <w:color w:val="000000"/>
          <w:sz w:val="28"/>
          <w:szCs w:val="28"/>
        </w:rPr>
        <w:t>___________________</w:t>
      </w:r>
    </w:p>
    <w:p w:rsidR="00F21433" w:rsidRPr="0022575F" w:rsidRDefault="00F21433" w:rsidP="00AE2C6B">
      <w:pPr>
        <w:shd w:val="clear" w:color="auto" w:fill="FFFFFF"/>
        <w:tabs>
          <w:tab w:val="left" w:leader="underscore" w:pos="4613"/>
        </w:tabs>
        <w:spacing w:before="5" w:line="480" w:lineRule="exact"/>
        <w:ind w:left="34"/>
        <w:rPr>
          <w:sz w:val="28"/>
          <w:szCs w:val="28"/>
        </w:rPr>
      </w:pPr>
      <w:r w:rsidRPr="0022575F">
        <w:rPr>
          <w:color w:val="000000"/>
          <w:spacing w:val="1"/>
          <w:sz w:val="28"/>
          <w:szCs w:val="28"/>
        </w:rPr>
        <w:t>года рождения в МДОУ д/с №</w:t>
      </w:r>
      <w:r w:rsidRPr="0022575F">
        <w:rPr>
          <w:color w:val="000000"/>
          <w:sz w:val="28"/>
          <w:szCs w:val="28"/>
        </w:rPr>
        <w:tab/>
        <w:t>.</w:t>
      </w:r>
    </w:p>
    <w:p w:rsidR="00F21433" w:rsidRPr="0022575F" w:rsidRDefault="00F21433" w:rsidP="00AE2C6B">
      <w:pPr>
        <w:shd w:val="clear" w:color="auto" w:fill="FFFFFF"/>
        <w:tabs>
          <w:tab w:val="left" w:pos="6427"/>
        </w:tabs>
        <w:spacing w:before="1104"/>
        <w:ind w:left="10"/>
        <w:rPr>
          <w:color w:val="000000"/>
          <w:spacing w:val="-4"/>
          <w:sz w:val="28"/>
          <w:szCs w:val="28"/>
        </w:rPr>
      </w:pPr>
      <w:r w:rsidRPr="0022575F">
        <w:rPr>
          <w:color w:val="000000"/>
          <w:sz w:val="28"/>
          <w:szCs w:val="28"/>
        </w:rPr>
        <w:t>Начальник отдела образования:</w:t>
      </w:r>
    </w:p>
    <w:p w:rsidR="00F21433" w:rsidRPr="0022575F" w:rsidRDefault="00F21433" w:rsidP="00A43BC1">
      <w:pPr>
        <w:autoSpaceDE w:val="0"/>
        <w:jc w:val="center"/>
        <w:rPr>
          <w:sz w:val="28"/>
          <w:szCs w:val="28"/>
        </w:rPr>
      </w:pPr>
    </w:p>
    <w:p w:rsidR="00F21433" w:rsidRPr="0022575F" w:rsidRDefault="00F21433" w:rsidP="00A43BC1">
      <w:pPr>
        <w:autoSpaceDE w:val="0"/>
        <w:jc w:val="center"/>
        <w:rPr>
          <w:sz w:val="28"/>
          <w:szCs w:val="28"/>
        </w:rPr>
      </w:pPr>
    </w:p>
    <w:p w:rsidR="00F21433" w:rsidRPr="0022575F" w:rsidRDefault="00F21433" w:rsidP="00A43BC1">
      <w:pPr>
        <w:autoSpaceDE w:val="0"/>
        <w:jc w:val="center"/>
        <w:rPr>
          <w:sz w:val="28"/>
          <w:szCs w:val="28"/>
        </w:rPr>
      </w:pPr>
    </w:p>
    <w:p w:rsidR="00F21433" w:rsidRPr="0022575F" w:rsidRDefault="00F21433">
      <w:pPr>
        <w:rPr>
          <w:sz w:val="28"/>
          <w:szCs w:val="28"/>
        </w:rPr>
      </w:pPr>
    </w:p>
    <w:p w:rsidR="00F21433" w:rsidRPr="0022575F" w:rsidRDefault="00F21433">
      <w:pPr>
        <w:rPr>
          <w:sz w:val="28"/>
          <w:szCs w:val="28"/>
        </w:rPr>
      </w:pPr>
    </w:p>
    <w:p w:rsidR="00F21433" w:rsidRPr="0022575F" w:rsidRDefault="00F21433">
      <w:pPr>
        <w:rPr>
          <w:sz w:val="28"/>
          <w:szCs w:val="28"/>
        </w:rPr>
      </w:pPr>
    </w:p>
    <w:p w:rsidR="00F21433" w:rsidRPr="0022575F" w:rsidRDefault="00F21433">
      <w:pPr>
        <w:rPr>
          <w:sz w:val="28"/>
          <w:szCs w:val="28"/>
        </w:rPr>
      </w:pPr>
    </w:p>
    <w:p w:rsidR="00F21433" w:rsidRPr="0022575F" w:rsidRDefault="00F21433">
      <w:pPr>
        <w:rPr>
          <w:sz w:val="28"/>
          <w:szCs w:val="28"/>
        </w:rPr>
      </w:pPr>
    </w:p>
    <w:p w:rsidR="00F21433" w:rsidRPr="0022575F" w:rsidRDefault="00F21433">
      <w:pPr>
        <w:rPr>
          <w:sz w:val="28"/>
          <w:szCs w:val="28"/>
        </w:rPr>
      </w:pPr>
    </w:p>
    <w:sectPr w:rsidR="00F21433" w:rsidRPr="0022575F" w:rsidSect="00661063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33" w:rsidRDefault="00F21433">
      <w:r>
        <w:separator/>
      </w:r>
    </w:p>
  </w:endnote>
  <w:endnote w:type="continuationSeparator" w:id="1">
    <w:p w:rsidR="00F21433" w:rsidRDefault="00F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33" w:rsidRDefault="00F21433">
      <w:r>
        <w:separator/>
      </w:r>
    </w:p>
  </w:footnote>
  <w:footnote w:type="continuationSeparator" w:id="1">
    <w:p w:rsidR="00F21433" w:rsidRDefault="00F2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33" w:rsidRDefault="00F21433" w:rsidP="001E49A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21433" w:rsidRDefault="00F21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0C0579"/>
    <w:multiLevelType w:val="hybridMultilevel"/>
    <w:tmpl w:val="E312D2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D5959"/>
    <w:multiLevelType w:val="hybridMultilevel"/>
    <w:tmpl w:val="191227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E93201C"/>
    <w:multiLevelType w:val="hybridMultilevel"/>
    <w:tmpl w:val="2A62792A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622AF"/>
    <w:multiLevelType w:val="hybridMultilevel"/>
    <w:tmpl w:val="7C7AE0CC"/>
    <w:lvl w:ilvl="0" w:tplc="46C8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3937"/>
    <w:multiLevelType w:val="hybridMultilevel"/>
    <w:tmpl w:val="5366CE3E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5A4D63"/>
    <w:multiLevelType w:val="hybridMultilevel"/>
    <w:tmpl w:val="2E04DB14"/>
    <w:lvl w:ilvl="0" w:tplc="46C8E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E76CF6"/>
    <w:multiLevelType w:val="hybridMultilevel"/>
    <w:tmpl w:val="CC7085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C37EE4"/>
    <w:multiLevelType w:val="hybridMultilevel"/>
    <w:tmpl w:val="713EF4F8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13643"/>
    <w:multiLevelType w:val="hybridMultilevel"/>
    <w:tmpl w:val="C9AAF7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0D42032"/>
    <w:multiLevelType w:val="hybridMultilevel"/>
    <w:tmpl w:val="AFF85BEC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FD143B"/>
    <w:multiLevelType w:val="hybridMultilevel"/>
    <w:tmpl w:val="A3C2D562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9428BA"/>
    <w:multiLevelType w:val="hybridMultilevel"/>
    <w:tmpl w:val="6960EE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FCF6A46"/>
    <w:multiLevelType w:val="hybridMultilevel"/>
    <w:tmpl w:val="A95A6878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6D6"/>
    <w:rsid w:val="000000EE"/>
    <w:rsid w:val="00000BD8"/>
    <w:rsid w:val="00022533"/>
    <w:rsid w:val="00027D99"/>
    <w:rsid w:val="000322BB"/>
    <w:rsid w:val="000526B7"/>
    <w:rsid w:val="00054024"/>
    <w:rsid w:val="000620EB"/>
    <w:rsid w:val="00084829"/>
    <w:rsid w:val="00095444"/>
    <w:rsid w:val="000B17D2"/>
    <w:rsid w:val="000B370C"/>
    <w:rsid w:val="000C2A3A"/>
    <w:rsid w:val="000E2818"/>
    <w:rsid w:val="000E28CE"/>
    <w:rsid w:val="000F3F4B"/>
    <w:rsid w:val="000F583F"/>
    <w:rsid w:val="00104135"/>
    <w:rsid w:val="00111ACC"/>
    <w:rsid w:val="001124E6"/>
    <w:rsid w:val="00113B5F"/>
    <w:rsid w:val="0012001F"/>
    <w:rsid w:val="00121356"/>
    <w:rsid w:val="00124D0F"/>
    <w:rsid w:val="001300A4"/>
    <w:rsid w:val="001347A8"/>
    <w:rsid w:val="001353F9"/>
    <w:rsid w:val="00147156"/>
    <w:rsid w:val="00177D39"/>
    <w:rsid w:val="001841C4"/>
    <w:rsid w:val="001847A5"/>
    <w:rsid w:val="001958EC"/>
    <w:rsid w:val="001A1854"/>
    <w:rsid w:val="001A7CFE"/>
    <w:rsid w:val="001B2448"/>
    <w:rsid w:val="001C4B7D"/>
    <w:rsid w:val="001E49AA"/>
    <w:rsid w:val="00203365"/>
    <w:rsid w:val="00203553"/>
    <w:rsid w:val="00203993"/>
    <w:rsid w:val="002055AC"/>
    <w:rsid w:val="0022575F"/>
    <w:rsid w:val="00234722"/>
    <w:rsid w:val="00235C80"/>
    <w:rsid w:val="0027606F"/>
    <w:rsid w:val="00291D4B"/>
    <w:rsid w:val="002A67C3"/>
    <w:rsid w:val="002A7518"/>
    <w:rsid w:val="002B5C1C"/>
    <w:rsid w:val="002C15A7"/>
    <w:rsid w:val="002C5772"/>
    <w:rsid w:val="002D28B7"/>
    <w:rsid w:val="002E56E9"/>
    <w:rsid w:val="0030344F"/>
    <w:rsid w:val="003405F7"/>
    <w:rsid w:val="00347560"/>
    <w:rsid w:val="003B1EB6"/>
    <w:rsid w:val="00406231"/>
    <w:rsid w:val="00412267"/>
    <w:rsid w:val="00413101"/>
    <w:rsid w:val="00415716"/>
    <w:rsid w:val="0041673F"/>
    <w:rsid w:val="00424EAA"/>
    <w:rsid w:val="0044537E"/>
    <w:rsid w:val="004477FA"/>
    <w:rsid w:val="00454165"/>
    <w:rsid w:val="0045600C"/>
    <w:rsid w:val="00475C4D"/>
    <w:rsid w:val="00485EBA"/>
    <w:rsid w:val="00491A2D"/>
    <w:rsid w:val="004A15F1"/>
    <w:rsid w:val="004A334A"/>
    <w:rsid w:val="004B2F5B"/>
    <w:rsid w:val="004D4753"/>
    <w:rsid w:val="004D7AC0"/>
    <w:rsid w:val="004E4F2D"/>
    <w:rsid w:val="004E75BB"/>
    <w:rsid w:val="004F2B65"/>
    <w:rsid w:val="0050231F"/>
    <w:rsid w:val="00503E91"/>
    <w:rsid w:val="0050562A"/>
    <w:rsid w:val="005067DC"/>
    <w:rsid w:val="00510820"/>
    <w:rsid w:val="00517028"/>
    <w:rsid w:val="00533F48"/>
    <w:rsid w:val="005344B1"/>
    <w:rsid w:val="00551AC5"/>
    <w:rsid w:val="005577B8"/>
    <w:rsid w:val="00566FD5"/>
    <w:rsid w:val="0057755E"/>
    <w:rsid w:val="005861D3"/>
    <w:rsid w:val="00594DF4"/>
    <w:rsid w:val="005A36A1"/>
    <w:rsid w:val="005A5AD4"/>
    <w:rsid w:val="005C2BD7"/>
    <w:rsid w:val="005D0008"/>
    <w:rsid w:val="005D4298"/>
    <w:rsid w:val="005E26CB"/>
    <w:rsid w:val="006126BB"/>
    <w:rsid w:val="0062498F"/>
    <w:rsid w:val="00642305"/>
    <w:rsid w:val="006431AB"/>
    <w:rsid w:val="00645B63"/>
    <w:rsid w:val="00646FBB"/>
    <w:rsid w:val="00656CB9"/>
    <w:rsid w:val="00661063"/>
    <w:rsid w:val="00663A4E"/>
    <w:rsid w:val="0067286D"/>
    <w:rsid w:val="00675BB4"/>
    <w:rsid w:val="006D32B4"/>
    <w:rsid w:val="006F2108"/>
    <w:rsid w:val="006F58A2"/>
    <w:rsid w:val="007031CA"/>
    <w:rsid w:val="00707433"/>
    <w:rsid w:val="00716C17"/>
    <w:rsid w:val="00720F0C"/>
    <w:rsid w:val="00731384"/>
    <w:rsid w:val="0074454A"/>
    <w:rsid w:val="00756FE6"/>
    <w:rsid w:val="00764067"/>
    <w:rsid w:val="0076437F"/>
    <w:rsid w:val="00765D8E"/>
    <w:rsid w:val="007714C9"/>
    <w:rsid w:val="00771CB8"/>
    <w:rsid w:val="007804D6"/>
    <w:rsid w:val="0078368B"/>
    <w:rsid w:val="0078385C"/>
    <w:rsid w:val="00785075"/>
    <w:rsid w:val="00786ED4"/>
    <w:rsid w:val="00787E9A"/>
    <w:rsid w:val="007A0B35"/>
    <w:rsid w:val="007A2891"/>
    <w:rsid w:val="007A3F54"/>
    <w:rsid w:val="007D365D"/>
    <w:rsid w:val="007F2CEB"/>
    <w:rsid w:val="00812B76"/>
    <w:rsid w:val="00814376"/>
    <w:rsid w:val="0081733C"/>
    <w:rsid w:val="00841CCE"/>
    <w:rsid w:val="00852497"/>
    <w:rsid w:val="008548F5"/>
    <w:rsid w:val="00882D9D"/>
    <w:rsid w:val="00891449"/>
    <w:rsid w:val="008970C4"/>
    <w:rsid w:val="008B0EE8"/>
    <w:rsid w:val="008B7A24"/>
    <w:rsid w:val="008C7B08"/>
    <w:rsid w:val="008D19D3"/>
    <w:rsid w:val="008D1D83"/>
    <w:rsid w:val="008D48B2"/>
    <w:rsid w:val="008D7B87"/>
    <w:rsid w:val="008E40D2"/>
    <w:rsid w:val="00901114"/>
    <w:rsid w:val="00910F21"/>
    <w:rsid w:val="00931887"/>
    <w:rsid w:val="00933D3B"/>
    <w:rsid w:val="00943F27"/>
    <w:rsid w:val="00950193"/>
    <w:rsid w:val="00952DEE"/>
    <w:rsid w:val="0095751E"/>
    <w:rsid w:val="00957B6F"/>
    <w:rsid w:val="00964B30"/>
    <w:rsid w:val="00971286"/>
    <w:rsid w:val="00993BAD"/>
    <w:rsid w:val="009967AB"/>
    <w:rsid w:val="009C0195"/>
    <w:rsid w:val="009C5E2C"/>
    <w:rsid w:val="009D3000"/>
    <w:rsid w:val="009D5C2D"/>
    <w:rsid w:val="009F5AE3"/>
    <w:rsid w:val="009F61CB"/>
    <w:rsid w:val="00A00452"/>
    <w:rsid w:val="00A3133D"/>
    <w:rsid w:val="00A31BEC"/>
    <w:rsid w:val="00A3419C"/>
    <w:rsid w:val="00A34F64"/>
    <w:rsid w:val="00A43BC1"/>
    <w:rsid w:val="00A601F0"/>
    <w:rsid w:val="00A61690"/>
    <w:rsid w:val="00A70F17"/>
    <w:rsid w:val="00A95819"/>
    <w:rsid w:val="00AA2664"/>
    <w:rsid w:val="00AB1833"/>
    <w:rsid w:val="00AD36A2"/>
    <w:rsid w:val="00AE2C6B"/>
    <w:rsid w:val="00AE7706"/>
    <w:rsid w:val="00AF7C78"/>
    <w:rsid w:val="00B1598D"/>
    <w:rsid w:val="00B238BA"/>
    <w:rsid w:val="00B52C38"/>
    <w:rsid w:val="00B71581"/>
    <w:rsid w:val="00B81DA6"/>
    <w:rsid w:val="00B9190C"/>
    <w:rsid w:val="00BB6A52"/>
    <w:rsid w:val="00BD6CFB"/>
    <w:rsid w:val="00BD7F31"/>
    <w:rsid w:val="00BF49F9"/>
    <w:rsid w:val="00C0214E"/>
    <w:rsid w:val="00C11A3D"/>
    <w:rsid w:val="00C131F7"/>
    <w:rsid w:val="00C45FD2"/>
    <w:rsid w:val="00C50084"/>
    <w:rsid w:val="00C501A6"/>
    <w:rsid w:val="00C54FF6"/>
    <w:rsid w:val="00C763E3"/>
    <w:rsid w:val="00C7776B"/>
    <w:rsid w:val="00C94E42"/>
    <w:rsid w:val="00CA51CA"/>
    <w:rsid w:val="00CA701B"/>
    <w:rsid w:val="00CC4B74"/>
    <w:rsid w:val="00CD4E66"/>
    <w:rsid w:val="00CD6E38"/>
    <w:rsid w:val="00CE0749"/>
    <w:rsid w:val="00CE2880"/>
    <w:rsid w:val="00CE3DB6"/>
    <w:rsid w:val="00CE7791"/>
    <w:rsid w:val="00CF1ADC"/>
    <w:rsid w:val="00CF57B7"/>
    <w:rsid w:val="00CF5DB6"/>
    <w:rsid w:val="00D207E2"/>
    <w:rsid w:val="00D34C2B"/>
    <w:rsid w:val="00D44AAC"/>
    <w:rsid w:val="00D4594D"/>
    <w:rsid w:val="00D55343"/>
    <w:rsid w:val="00D5577A"/>
    <w:rsid w:val="00D566FB"/>
    <w:rsid w:val="00D60790"/>
    <w:rsid w:val="00D620CC"/>
    <w:rsid w:val="00D83FE1"/>
    <w:rsid w:val="00D858B9"/>
    <w:rsid w:val="00D96470"/>
    <w:rsid w:val="00DA1E35"/>
    <w:rsid w:val="00DA42BD"/>
    <w:rsid w:val="00DB1E9B"/>
    <w:rsid w:val="00DB37B0"/>
    <w:rsid w:val="00DC5D10"/>
    <w:rsid w:val="00DD2D61"/>
    <w:rsid w:val="00DF3DB8"/>
    <w:rsid w:val="00E424E9"/>
    <w:rsid w:val="00E766F2"/>
    <w:rsid w:val="00E806D6"/>
    <w:rsid w:val="00E8681B"/>
    <w:rsid w:val="00EA0A4B"/>
    <w:rsid w:val="00EA20F6"/>
    <w:rsid w:val="00EB1A04"/>
    <w:rsid w:val="00EC40B7"/>
    <w:rsid w:val="00EC5CC6"/>
    <w:rsid w:val="00EF57BA"/>
    <w:rsid w:val="00F02C4C"/>
    <w:rsid w:val="00F21433"/>
    <w:rsid w:val="00F27A70"/>
    <w:rsid w:val="00F45240"/>
    <w:rsid w:val="00F66082"/>
    <w:rsid w:val="00F92A8E"/>
    <w:rsid w:val="00F93207"/>
    <w:rsid w:val="00FA5434"/>
    <w:rsid w:val="00FB132B"/>
    <w:rsid w:val="00FD61EF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BC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A43BC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43B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43BC1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locked/>
    <w:rsid w:val="004E4F2D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2C6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22575F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C501A6"/>
    <w:pPr>
      <w:spacing w:before="280" w:after="280"/>
    </w:pPr>
    <w:rPr>
      <w:rFonts w:eastAsia="Calibri"/>
    </w:rPr>
  </w:style>
  <w:style w:type="character" w:customStyle="1" w:styleId="FontStyle55">
    <w:name w:val="Font Style55"/>
    <w:basedOn w:val="DefaultParagraphFont"/>
    <w:uiPriority w:val="99"/>
    <w:rsid w:val="00E424E9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6610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A2D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610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hevotdobra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obraz@rzhev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16</Pages>
  <Words>4731</Words>
  <Characters>26971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xp</cp:lastModifiedBy>
  <cp:revision>35</cp:revision>
  <cp:lastPrinted>2012-10-04T05:24:00Z</cp:lastPrinted>
  <dcterms:created xsi:type="dcterms:W3CDTF">2012-12-21T09:32:00Z</dcterms:created>
  <dcterms:modified xsi:type="dcterms:W3CDTF">2015-03-24T12:08:00Z</dcterms:modified>
</cp:coreProperties>
</file>