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A" w:rsidRDefault="006906AA" w:rsidP="00FB40D5">
      <w:pPr>
        <w:ind w:right="133" w:firstLine="567"/>
        <w:jc w:val="right"/>
      </w:pP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6906AA" w:rsidRDefault="006906AA" w:rsidP="00C0489C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29.07.2021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115</w:t>
      </w:r>
    </w:p>
    <w:p w:rsidR="006906AA" w:rsidRDefault="006906AA" w:rsidP="00C0489C">
      <w:pPr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Принято </w:t>
      </w:r>
      <w:r>
        <w:rPr>
          <w:sz w:val="22"/>
          <w:szCs w:val="22"/>
        </w:rPr>
        <w:t>Ржевской городской Думой</w:t>
      </w:r>
    </w:p>
    <w:p w:rsidR="006906AA" w:rsidRDefault="006906AA" w:rsidP="00C0489C">
      <w:pPr>
        <w:jc w:val="right"/>
        <w:rPr>
          <w:sz w:val="22"/>
          <w:szCs w:val="22"/>
        </w:rPr>
      </w:pPr>
      <w:r>
        <w:rPr>
          <w:sz w:val="22"/>
          <w:szCs w:val="22"/>
        </w:rPr>
        <w:t>29 июля  2021 года</w:t>
      </w:r>
    </w:p>
    <w:p w:rsidR="006906AA" w:rsidRDefault="006906AA" w:rsidP="00E31C76">
      <w:pPr>
        <w:jc w:val="right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ab/>
      </w:r>
    </w:p>
    <w:p w:rsidR="006906AA" w:rsidRPr="00E31C76" w:rsidRDefault="006906AA" w:rsidP="002D034A">
      <w:pPr>
        <w:pStyle w:val="Heading1"/>
        <w:spacing w:before="0" w:after="0"/>
        <w:ind w:left="426" w:right="-143" w:firstLine="114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назначении публичных слушаний</w:t>
      </w:r>
    </w:p>
    <w:p w:rsidR="006906AA" w:rsidRPr="00E31C76" w:rsidRDefault="006906AA" w:rsidP="002D034A">
      <w:pPr>
        <w:pStyle w:val="Heading1"/>
        <w:spacing w:before="0" w:after="0"/>
        <w:ind w:left="426" w:right="-143" w:firstLine="114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 проект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у р</w:t>
      </w: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ешения Ржевской городской</w:t>
      </w:r>
    </w:p>
    <w:p w:rsidR="006906AA" w:rsidRPr="00E31C76" w:rsidRDefault="006906AA" w:rsidP="002D034A">
      <w:pPr>
        <w:pStyle w:val="Heading1"/>
        <w:spacing w:before="0" w:after="0"/>
        <w:ind w:left="426" w:right="-143" w:firstLine="114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Думы «О внесении изменений в Устав</w:t>
      </w:r>
    </w:p>
    <w:p w:rsidR="006906AA" w:rsidRPr="00E31C76" w:rsidRDefault="006906AA" w:rsidP="002D034A">
      <w:pPr>
        <w:pStyle w:val="Heading1"/>
        <w:spacing w:before="0" w:after="0"/>
        <w:ind w:left="426" w:right="-143" w:firstLine="114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31C7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города Ржева Тверской области»</w:t>
      </w:r>
    </w:p>
    <w:p w:rsidR="006906AA" w:rsidRDefault="006906AA" w:rsidP="002D034A">
      <w:pPr>
        <w:tabs>
          <w:tab w:val="left" w:pos="709"/>
        </w:tabs>
        <w:ind w:left="709" w:firstLine="114"/>
      </w:pPr>
    </w:p>
    <w:p w:rsidR="006906AA" w:rsidRDefault="006906AA" w:rsidP="00E7141E">
      <w:pPr>
        <w:tabs>
          <w:tab w:val="left" w:pos="0"/>
        </w:tabs>
        <w:ind w:firstLine="284"/>
        <w:jc w:val="both"/>
      </w:pPr>
      <w: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статьей 17 Устава города Ржева Тверской области,  частью 2 статьи 3 Положения о публичных слушаниях в городе Ржеве Тверской области, утвержденного Решением Ржевской городской Думы от 22.12.2017 № 210 «Об утверждении Положения о проведении публичных слушаний в городе Ржеве Тверской области», Ржевская горо</w:t>
      </w:r>
      <w:r>
        <w:t>д</w:t>
      </w:r>
      <w:r>
        <w:t>ская Дума</w:t>
      </w:r>
    </w:p>
    <w:p w:rsidR="006906AA" w:rsidRDefault="006906AA" w:rsidP="00892E82">
      <w:pPr>
        <w:tabs>
          <w:tab w:val="left" w:pos="0"/>
        </w:tabs>
        <w:ind w:right="-143" w:firstLine="425"/>
      </w:pPr>
    </w:p>
    <w:p w:rsidR="006906AA" w:rsidRDefault="006906AA" w:rsidP="00892E82">
      <w:pPr>
        <w:tabs>
          <w:tab w:val="left" w:pos="0"/>
        </w:tabs>
        <w:ind w:right="-143" w:firstLine="425"/>
      </w:pPr>
      <w:r>
        <w:tab/>
      </w:r>
      <w:r>
        <w:tab/>
      </w:r>
      <w:r>
        <w:tab/>
      </w:r>
      <w:r>
        <w:tab/>
      </w:r>
      <w:r>
        <w:tab/>
        <w:t xml:space="preserve">                  РЕШИЛА:</w:t>
      </w:r>
    </w:p>
    <w:p w:rsidR="006906AA" w:rsidRDefault="006906AA" w:rsidP="00892E82">
      <w:pPr>
        <w:tabs>
          <w:tab w:val="left" w:pos="0"/>
        </w:tabs>
        <w:ind w:right="-143" w:firstLine="425"/>
      </w:pPr>
    </w:p>
    <w:p w:rsidR="006906AA" w:rsidRDefault="006906AA" w:rsidP="008B6ECB">
      <w:pPr>
        <w:tabs>
          <w:tab w:val="left" w:pos="0"/>
        </w:tabs>
        <w:jc w:val="both"/>
      </w:pPr>
      <w:bookmarkStart w:id="0" w:name="sub_111"/>
      <w:r w:rsidRPr="00015EF4">
        <w:t xml:space="preserve">1. Принять проект  </w:t>
      </w:r>
      <w:r>
        <w:t>р</w:t>
      </w:r>
      <w:r w:rsidRPr="00015EF4">
        <w:t>ешения Ржевской городской Думы «О внесении изменений в Устав</w:t>
      </w:r>
      <w:r>
        <w:t xml:space="preserve"> </w:t>
      </w:r>
      <w:r w:rsidRPr="00015EF4">
        <w:t>города Ржева Тверской области»</w:t>
      </w:r>
      <w:r>
        <w:t>.</w:t>
      </w:r>
    </w:p>
    <w:p w:rsidR="006906AA" w:rsidRPr="00015EF4" w:rsidRDefault="006906AA" w:rsidP="00892E82">
      <w:pPr>
        <w:tabs>
          <w:tab w:val="left" w:pos="0"/>
        </w:tabs>
      </w:pPr>
    </w:p>
    <w:p w:rsidR="006906AA" w:rsidRDefault="006906AA" w:rsidP="00027F3B">
      <w:pPr>
        <w:tabs>
          <w:tab w:val="left" w:pos="0"/>
        </w:tabs>
        <w:jc w:val="both"/>
      </w:pPr>
      <w:r>
        <w:t xml:space="preserve">  2. </w:t>
      </w:r>
      <w:r w:rsidRPr="00015EF4">
        <w:t xml:space="preserve">Назначить </w:t>
      </w:r>
      <w:r>
        <w:t>31.08.</w:t>
      </w:r>
      <w:r w:rsidRPr="00015EF4">
        <w:t xml:space="preserve"> 20</w:t>
      </w:r>
      <w:r>
        <w:t>21</w:t>
      </w:r>
      <w:r w:rsidRPr="00015EF4">
        <w:t xml:space="preserve"> года в </w:t>
      </w:r>
      <w:r>
        <w:t>16</w:t>
      </w:r>
      <w:r w:rsidRPr="00015EF4">
        <w:t xml:space="preserve"> часов 00 мин. публичные </w:t>
      </w:r>
      <w:r>
        <w:t>слушания по проекту р</w:t>
      </w:r>
      <w:r w:rsidRPr="00015EF4">
        <w:t>ешения Ржевской городской Думы «О внесении изменений в Устав города Ржева Тверской области», внесенному Гл</w:t>
      </w:r>
      <w:r w:rsidRPr="00015EF4">
        <w:t>а</w:t>
      </w:r>
      <w:r w:rsidRPr="00015EF4">
        <w:t xml:space="preserve">вой города Ржева Тверской области, по адресу: Тверская область, город Ржев, улица Партизанская, </w:t>
      </w:r>
      <w:bookmarkStart w:id="1" w:name="sub_222"/>
      <w:bookmarkEnd w:id="0"/>
      <w:r w:rsidRPr="00015EF4">
        <w:t>33 (Зал заседаний) (прилагается).</w:t>
      </w:r>
    </w:p>
    <w:p w:rsidR="006906AA" w:rsidRPr="00015EF4" w:rsidRDefault="006906AA" w:rsidP="00892E82">
      <w:pPr>
        <w:tabs>
          <w:tab w:val="left" w:pos="0"/>
        </w:tabs>
      </w:pPr>
    </w:p>
    <w:p w:rsidR="006906AA" w:rsidRDefault="006906AA" w:rsidP="00027F3B">
      <w:pPr>
        <w:tabs>
          <w:tab w:val="left" w:pos="0"/>
          <w:tab w:val="left" w:pos="567"/>
        </w:tabs>
        <w:ind w:right="-143"/>
        <w:jc w:val="both"/>
      </w:pPr>
      <w:r>
        <w:t xml:space="preserve">  3</w:t>
      </w:r>
      <w:r w:rsidRPr="00015EF4">
        <w:t>. Утвердить Состав организационного комитета по подготовке и проведению публичных слушаний (Приложение).</w:t>
      </w:r>
    </w:p>
    <w:p w:rsidR="006906AA" w:rsidRPr="00015EF4" w:rsidRDefault="006906AA" w:rsidP="00892E82">
      <w:pPr>
        <w:tabs>
          <w:tab w:val="left" w:pos="0"/>
          <w:tab w:val="left" w:pos="567"/>
        </w:tabs>
        <w:ind w:right="-143"/>
      </w:pPr>
    </w:p>
    <w:p w:rsidR="006906AA" w:rsidRDefault="006906AA" w:rsidP="00027F3B">
      <w:pPr>
        <w:pStyle w:val="Heading1"/>
        <w:tabs>
          <w:tab w:val="left" w:pos="0"/>
        </w:tabs>
        <w:spacing w:before="0" w:after="0"/>
        <w:ind w:right="-1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4. Опубликовать проект р</w:t>
      </w:r>
      <w:r w:rsidRPr="00015EF4">
        <w:rPr>
          <w:rFonts w:ascii="Times New Roman" w:hAnsi="Times New Roman" w:cs="Times New Roman"/>
          <w:b w:val="0"/>
          <w:color w:val="auto"/>
          <w:sz w:val="24"/>
          <w:szCs w:val="24"/>
        </w:rPr>
        <w:t>ешения Ржевской городской Думы</w:t>
      </w:r>
      <w:r w:rsidRPr="00015EF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015E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Устав города Ржева Тверской области» и порядок учета предложений по проекту данного решения, а также порядок </w:t>
      </w:r>
      <w:r w:rsidRPr="00015EF4">
        <w:rPr>
          <w:rFonts w:ascii="Times New Roman" w:hAnsi="Times New Roman" w:cs="Times New Roman"/>
          <w:b w:val="0"/>
          <w:color w:val="auto"/>
          <w:sz w:val="24"/>
          <w:szCs w:val="24"/>
        </w:rPr>
        <w:t>участия граждан в его обсуждении.</w:t>
      </w:r>
    </w:p>
    <w:p w:rsidR="006906AA" w:rsidRPr="00BB02D5" w:rsidRDefault="006906AA" w:rsidP="00892E82">
      <w:pPr>
        <w:tabs>
          <w:tab w:val="left" w:pos="0"/>
        </w:tabs>
      </w:pPr>
    </w:p>
    <w:p w:rsidR="006906AA" w:rsidRDefault="006906AA" w:rsidP="00892E82">
      <w:pPr>
        <w:tabs>
          <w:tab w:val="left" w:pos="0"/>
          <w:tab w:val="left" w:pos="567"/>
        </w:tabs>
        <w:ind w:right="-143"/>
      </w:pPr>
      <w:r>
        <w:t xml:space="preserve">  5</w:t>
      </w:r>
      <w:r w:rsidRPr="00015EF4">
        <w:t xml:space="preserve">. Опубликовать настоящее </w:t>
      </w:r>
      <w:r>
        <w:t>р</w:t>
      </w:r>
      <w:r w:rsidRPr="00015EF4">
        <w:t>ешение в газете "Ржевская правда"</w:t>
      </w:r>
      <w:r>
        <w:t xml:space="preserve"> и разместить на официальном сайте Администрации города Ржева в информационно-телекоммуникационной сети «Интернет»</w:t>
      </w:r>
      <w:r w:rsidRPr="00015EF4">
        <w:t>.</w:t>
      </w:r>
    </w:p>
    <w:p w:rsidR="006906AA" w:rsidRPr="00015EF4" w:rsidRDefault="006906AA" w:rsidP="00892E82">
      <w:pPr>
        <w:tabs>
          <w:tab w:val="left" w:pos="0"/>
          <w:tab w:val="left" w:pos="567"/>
        </w:tabs>
        <w:ind w:right="-143"/>
      </w:pPr>
    </w:p>
    <w:p w:rsidR="006906AA" w:rsidRDefault="006906AA" w:rsidP="00892E82">
      <w:pPr>
        <w:tabs>
          <w:tab w:val="left" w:pos="0"/>
          <w:tab w:val="left" w:pos="567"/>
        </w:tabs>
        <w:ind w:right="-143"/>
      </w:pPr>
      <w:r>
        <w:t xml:space="preserve">  6</w:t>
      </w:r>
      <w:r w:rsidRPr="00015EF4">
        <w:t xml:space="preserve">. Настоящее </w:t>
      </w:r>
      <w:r>
        <w:t>р</w:t>
      </w:r>
      <w:r w:rsidRPr="00015EF4">
        <w:t>ешение вступает в силу со дня его подписания.</w:t>
      </w:r>
    </w:p>
    <w:p w:rsidR="006906AA" w:rsidRPr="00015EF4" w:rsidRDefault="006906AA" w:rsidP="00892E82">
      <w:pPr>
        <w:tabs>
          <w:tab w:val="left" w:pos="0"/>
          <w:tab w:val="left" w:pos="567"/>
        </w:tabs>
        <w:ind w:right="-143"/>
      </w:pPr>
    </w:p>
    <w:p w:rsidR="006906AA" w:rsidRDefault="006906AA" w:rsidP="00892E82">
      <w:pPr>
        <w:tabs>
          <w:tab w:val="left" w:pos="0"/>
          <w:tab w:val="left" w:pos="567"/>
        </w:tabs>
        <w:ind w:right="-143"/>
      </w:pPr>
    </w:p>
    <w:p w:rsidR="006906AA" w:rsidRDefault="006906AA" w:rsidP="00892E82">
      <w:pPr>
        <w:tabs>
          <w:tab w:val="left" w:pos="0"/>
          <w:tab w:val="left" w:pos="567"/>
        </w:tabs>
        <w:ind w:right="-143"/>
      </w:pPr>
    </w:p>
    <w:tbl>
      <w:tblPr>
        <w:tblW w:w="0" w:type="auto"/>
        <w:tblInd w:w="675" w:type="dxa"/>
        <w:tblLook w:val="0000"/>
      </w:tblPr>
      <w:tblGrid>
        <w:gridCol w:w="3897"/>
        <w:gridCol w:w="4892"/>
      </w:tblGrid>
      <w:tr w:rsidR="006906AA" w:rsidRPr="00D27373" w:rsidTr="00084ED3">
        <w:trPr>
          <w:trHeight w:val="704"/>
        </w:trPr>
        <w:tc>
          <w:tcPr>
            <w:tcW w:w="3897" w:type="dxa"/>
          </w:tcPr>
          <w:p w:rsidR="006906AA" w:rsidRDefault="006906AA" w:rsidP="00084ED3">
            <w:pPr>
              <w:pStyle w:val="a"/>
              <w:tabs>
                <w:tab w:val="left" w:pos="567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Ржева</w:t>
            </w:r>
          </w:p>
          <w:p w:rsidR="006906AA" w:rsidRDefault="006906AA" w:rsidP="00084ED3"/>
          <w:p w:rsidR="006906AA" w:rsidRDefault="006906AA" w:rsidP="00084ED3">
            <w:r>
              <w:t xml:space="preserve">Председатель </w:t>
            </w:r>
          </w:p>
          <w:p w:rsidR="006906AA" w:rsidRPr="00D27373" w:rsidRDefault="006906AA" w:rsidP="00084ED3">
            <w:r>
              <w:t>Ржевской городской Думы</w:t>
            </w:r>
          </w:p>
        </w:tc>
        <w:tc>
          <w:tcPr>
            <w:tcW w:w="4892" w:type="dxa"/>
          </w:tcPr>
          <w:p w:rsidR="006906AA" w:rsidRDefault="006906AA" w:rsidP="00084ED3">
            <w:pPr>
              <w:pStyle w:val="a0"/>
              <w:tabs>
                <w:tab w:val="left" w:pos="567"/>
              </w:tabs>
              <w:ind w:left="72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Р.С. Крылов</w:t>
            </w:r>
          </w:p>
          <w:p w:rsidR="006906AA" w:rsidRDefault="006906AA" w:rsidP="00084ED3">
            <w:pPr>
              <w:pStyle w:val="a0"/>
              <w:tabs>
                <w:tab w:val="left" w:pos="567"/>
              </w:tabs>
              <w:ind w:left="72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AA" w:rsidRDefault="006906AA" w:rsidP="00084ED3"/>
          <w:p w:rsidR="006906AA" w:rsidRPr="00D27373" w:rsidRDefault="006906AA" w:rsidP="00084ED3">
            <w:r>
              <w:t xml:space="preserve">                                        А.В. Константинов</w:t>
            </w:r>
          </w:p>
        </w:tc>
      </w:tr>
    </w:tbl>
    <w:bookmarkEnd w:id="1"/>
    <w:p w:rsidR="006906AA" w:rsidRPr="00E31C76" w:rsidRDefault="006906AA" w:rsidP="00E31C76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E31C76">
        <w:rPr>
          <w:sz w:val="22"/>
          <w:szCs w:val="22"/>
        </w:rPr>
        <w:t>риложение</w:t>
      </w:r>
    </w:p>
    <w:p w:rsidR="006906AA" w:rsidRPr="00E31C76" w:rsidRDefault="006906AA" w:rsidP="00E31C76">
      <w:pPr>
        <w:jc w:val="right"/>
        <w:rPr>
          <w:sz w:val="22"/>
          <w:szCs w:val="22"/>
        </w:rPr>
      </w:pPr>
      <w:r w:rsidRPr="00E31C76">
        <w:rPr>
          <w:sz w:val="22"/>
          <w:szCs w:val="22"/>
        </w:rPr>
        <w:tab/>
      </w:r>
      <w:r w:rsidRPr="00E31C76">
        <w:rPr>
          <w:sz w:val="22"/>
          <w:szCs w:val="22"/>
        </w:rPr>
        <w:tab/>
      </w:r>
      <w:r w:rsidRPr="00E31C76">
        <w:rPr>
          <w:sz w:val="22"/>
          <w:szCs w:val="22"/>
        </w:rPr>
        <w:tab/>
      </w:r>
      <w:r w:rsidRPr="00E31C76">
        <w:rPr>
          <w:sz w:val="22"/>
          <w:szCs w:val="22"/>
        </w:rPr>
        <w:tab/>
      </w:r>
      <w:r w:rsidRPr="00E31C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1C76">
        <w:rPr>
          <w:sz w:val="22"/>
          <w:szCs w:val="22"/>
        </w:rPr>
        <w:t xml:space="preserve"> к </w:t>
      </w:r>
      <w:r>
        <w:rPr>
          <w:sz w:val="22"/>
          <w:szCs w:val="22"/>
        </w:rPr>
        <w:t>р</w:t>
      </w:r>
      <w:r w:rsidRPr="00E31C76">
        <w:rPr>
          <w:sz w:val="22"/>
          <w:szCs w:val="22"/>
        </w:rPr>
        <w:t>ешению Ржевской городской Думы от</w:t>
      </w:r>
      <w:r>
        <w:rPr>
          <w:sz w:val="22"/>
          <w:szCs w:val="22"/>
        </w:rPr>
        <w:t xml:space="preserve"> 29.07.2021</w:t>
      </w:r>
      <w:r w:rsidRPr="00E31C76">
        <w:rPr>
          <w:sz w:val="22"/>
          <w:szCs w:val="22"/>
        </w:rPr>
        <w:t xml:space="preserve">   № </w:t>
      </w:r>
      <w:r>
        <w:rPr>
          <w:sz w:val="22"/>
          <w:szCs w:val="22"/>
        </w:rPr>
        <w:t>115</w:t>
      </w:r>
    </w:p>
    <w:p w:rsidR="006906AA" w:rsidRPr="00E31C76" w:rsidRDefault="006906AA" w:rsidP="00E31C76">
      <w:pPr>
        <w:jc w:val="right"/>
        <w:rPr>
          <w:sz w:val="22"/>
          <w:szCs w:val="22"/>
        </w:rPr>
      </w:pPr>
    </w:p>
    <w:p w:rsidR="006906AA" w:rsidRDefault="006906AA" w:rsidP="008D3532">
      <w:pPr>
        <w:jc w:val="right"/>
        <w:rPr>
          <w:sz w:val="20"/>
          <w:szCs w:val="20"/>
        </w:rPr>
      </w:pPr>
    </w:p>
    <w:p w:rsidR="006906AA" w:rsidRPr="00432909" w:rsidRDefault="006906AA" w:rsidP="008D3532">
      <w:pPr>
        <w:jc w:val="both"/>
        <w:rPr>
          <w:sz w:val="28"/>
          <w:szCs w:val="28"/>
        </w:rPr>
      </w:pPr>
    </w:p>
    <w:p w:rsidR="006906AA" w:rsidRPr="008D3532" w:rsidRDefault="006906AA" w:rsidP="008D3532">
      <w:pPr>
        <w:ind w:left="1416" w:firstLine="708"/>
        <w:jc w:val="both"/>
        <w:rPr>
          <w:b/>
        </w:rPr>
      </w:pPr>
      <w:r w:rsidRPr="008D3532">
        <w:rPr>
          <w:b/>
        </w:rPr>
        <w:t xml:space="preserve">Состав организационного комитета </w:t>
      </w:r>
    </w:p>
    <w:p w:rsidR="006906AA" w:rsidRDefault="006906AA" w:rsidP="008D3532">
      <w:pPr>
        <w:ind w:left="708" w:firstLine="708"/>
        <w:jc w:val="both"/>
      </w:pPr>
      <w:r w:rsidRPr="00432909">
        <w:t>по подготовке и</w:t>
      </w:r>
      <w:r>
        <w:t xml:space="preserve"> проведению публичных слушаний</w:t>
      </w:r>
    </w:p>
    <w:p w:rsidR="006906AA" w:rsidRDefault="006906AA" w:rsidP="008D3532">
      <w:pPr>
        <w:jc w:val="both"/>
      </w:pPr>
    </w:p>
    <w:p w:rsidR="006906AA" w:rsidRDefault="006906AA" w:rsidP="008D3532">
      <w:pPr>
        <w:jc w:val="both"/>
      </w:pPr>
    </w:p>
    <w:p w:rsidR="006906AA" w:rsidRDefault="006906AA" w:rsidP="008D3532">
      <w:pPr>
        <w:jc w:val="both"/>
      </w:pPr>
      <w:r>
        <w:t xml:space="preserve">-  Крылов Р.С.,  Глава города Ржева; </w:t>
      </w: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</w:pPr>
      <w:r>
        <w:t xml:space="preserve">-  Константинов А.В., Председатель Ржевской городской Думы; </w:t>
      </w: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  <w:r>
        <w:t xml:space="preserve">-  Бантеева С.В., Управляющий делами администрации города Ржева; </w:t>
      </w:r>
    </w:p>
    <w:p w:rsidR="006906AA" w:rsidRDefault="006906AA" w:rsidP="008D3532">
      <w:pPr>
        <w:jc w:val="both"/>
      </w:pPr>
    </w:p>
    <w:p w:rsidR="006906AA" w:rsidRDefault="006906AA" w:rsidP="008D3532">
      <w:pPr>
        <w:ind w:left="2124" w:hanging="2124"/>
        <w:jc w:val="both"/>
      </w:pPr>
      <w:r>
        <w:t>-  Грехова Н.В., Начальник юридического отдела администрации города Ржева;</w:t>
      </w:r>
    </w:p>
    <w:p w:rsidR="006906AA" w:rsidRDefault="006906AA" w:rsidP="008D3532">
      <w:pPr>
        <w:ind w:left="2124" w:hanging="2124"/>
        <w:jc w:val="both"/>
      </w:pPr>
    </w:p>
    <w:p w:rsidR="006906AA" w:rsidRDefault="006906AA" w:rsidP="00C0489C">
      <w:pPr>
        <w:ind w:left="2124" w:hanging="2124"/>
        <w:jc w:val="both"/>
      </w:pPr>
      <w:r>
        <w:t>- Фаер А.В., Депутат Ржевской городской Думы;</w:t>
      </w:r>
    </w:p>
    <w:p w:rsidR="006906AA" w:rsidRDefault="006906AA" w:rsidP="00C0489C">
      <w:pPr>
        <w:ind w:left="2124" w:hanging="2124"/>
        <w:jc w:val="both"/>
      </w:pPr>
    </w:p>
    <w:p w:rsidR="006906AA" w:rsidRDefault="006906AA" w:rsidP="00C0489C">
      <w:pPr>
        <w:ind w:left="2124" w:hanging="2124"/>
        <w:jc w:val="both"/>
      </w:pPr>
      <w:r>
        <w:t>- Дунцова Е.С., Депутат Ржевской городской Думы;</w:t>
      </w:r>
    </w:p>
    <w:p w:rsidR="006906AA" w:rsidRDefault="006906AA" w:rsidP="007A21C9">
      <w:pPr>
        <w:jc w:val="both"/>
      </w:pPr>
    </w:p>
    <w:p w:rsidR="006906AA" w:rsidRDefault="006906AA" w:rsidP="007A21C9">
      <w:pPr>
        <w:jc w:val="both"/>
      </w:pPr>
      <w:r w:rsidRPr="00C221FF">
        <w:t>- Шакирова О.В., директор МУК «Центральная библиотечная система» г.Ржева.</w:t>
      </w: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  <w:bookmarkStart w:id="2" w:name="_GoBack"/>
      <w:bookmarkEnd w:id="2"/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</w:p>
    <w:p w:rsidR="006906AA" w:rsidRDefault="006906AA" w:rsidP="008D3532">
      <w:pPr>
        <w:ind w:left="2124" w:hanging="2124"/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BE55FB">
      <w:pPr>
        <w:pStyle w:val="Heading1"/>
        <w:spacing w:before="0" w:after="0"/>
        <w:ind w:left="-142" w:right="-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учета и рассмотрения экспертных предложений по проекту Решения</w:t>
      </w:r>
    </w:p>
    <w:p w:rsidR="006906AA" w:rsidRDefault="006906AA" w:rsidP="00BE55FB">
      <w:pPr>
        <w:pStyle w:val="Heading1"/>
        <w:spacing w:before="0" w:after="0"/>
        <w:ind w:left="-142" w:right="-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Ржевской городской Думы «О внесении изменений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города Ржева Тверской области»  </w:t>
      </w:r>
    </w:p>
    <w:p w:rsidR="006906AA" w:rsidRDefault="006906AA" w:rsidP="00BE55FB">
      <w:pPr>
        <w:pStyle w:val="Heading1"/>
        <w:spacing w:before="0" w:after="0"/>
        <w:ind w:left="-142" w:right="-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 участия граждан в общественных слушаниях</w:t>
      </w:r>
    </w:p>
    <w:p w:rsidR="006906AA" w:rsidRDefault="006906AA" w:rsidP="00BE55FB">
      <w:pPr>
        <w:ind w:left="-142" w:right="-142"/>
      </w:pPr>
    </w:p>
    <w:p w:rsidR="006906AA" w:rsidRDefault="006906AA" w:rsidP="00BE55FB">
      <w:pPr>
        <w:ind w:left="-142" w:right="-142" w:firstLine="426"/>
      </w:pPr>
      <w:bookmarkStart w:id="3" w:name="sub_1001"/>
      <w:r>
        <w:t>1. Настоящий Порядок регулирует вопросы внесения, учета и рассмотрения экспертных предлож</w:t>
      </w:r>
      <w:r>
        <w:t>е</w:t>
      </w:r>
      <w:r>
        <w:t>ний</w:t>
      </w:r>
      <w:r>
        <w:rPr>
          <w:b/>
          <w:bCs/>
        </w:rPr>
        <w:t xml:space="preserve"> </w:t>
      </w:r>
      <w:r>
        <w:t>Ржевской городской Думой по проекту Решения Ржевской городской Думы</w:t>
      </w:r>
      <w:r>
        <w:rPr>
          <w:b/>
          <w:bCs/>
        </w:rPr>
        <w:t xml:space="preserve"> «</w:t>
      </w:r>
      <w:r>
        <w:t>О внесении изменений в Устав</w:t>
      </w:r>
      <w:r>
        <w:rPr>
          <w:b/>
          <w:bCs/>
        </w:rPr>
        <w:t xml:space="preserve"> </w:t>
      </w:r>
      <w:r>
        <w:t xml:space="preserve">города Ржева Тверской области» </w:t>
      </w:r>
      <w:r>
        <w:rPr>
          <w:b/>
          <w:bCs/>
        </w:rPr>
        <w:t xml:space="preserve"> </w:t>
      </w:r>
      <w:r>
        <w:t>и порядок участия граждан в общественных слушаниях.</w:t>
      </w:r>
    </w:p>
    <w:p w:rsidR="006906AA" w:rsidRDefault="006906AA" w:rsidP="00BE55FB">
      <w:pPr>
        <w:ind w:left="-142" w:right="-142" w:firstLine="426"/>
      </w:pPr>
      <w:bookmarkStart w:id="4" w:name="sub_1002"/>
      <w:bookmarkEnd w:id="3"/>
      <w:r>
        <w:t>2. Проект Решения Ржевской городской Думы</w:t>
      </w:r>
      <w:r>
        <w:rPr>
          <w:b/>
          <w:bCs/>
        </w:rPr>
        <w:t xml:space="preserve"> «</w:t>
      </w:r>
      <w:r>
        <w:t>О внесении изменений в Устав города Ржева Тве</w:t>
      </w:r>
      <w:r>
        <w:t>р</w:t>
      </w:r>
      <w:r>
        <w:t>ской области» публикуется Главой города Ржева в официальном печатном издании города Ржева Тве</w:t>
      </w:r>
      <w:r>
        <w:t>р</w:t>
      </w:r>
      <w:r>
        <w:t>ской области в газете «Ржевская правда» одновременно с выдержками из настоящего Порядка, соде</w:t>
      </w:r>
      <w:r>
        <w:t>р</w:t>
      </w:r>
      <w:r>
        <w:t>жащими непосредственные правила действий жителей города Ржева Тверской области по внесению экспертных предложений к публикуемому проекту Решения Ржевской городской Думы</w:t>
      </w:r>
      <w:r>
        <w:rPr>
          <w:b/>
          <w:bCs/>
        </w:rPr>
        <w:t xml:space="preserve"> </w:t>
      </w:r>
      <w:r>
        <w:t>о внесении и</w:t>
      </w:r>
      <w:r>
        <w:t>з</w:t>
      </w:r>
      <w:r>
        <w:t>менений в Устав города Ржева Тверской области и участию граждан в общественных слушаниях.</w:t>
      </w:r>
    </w:p>
    <w:p w:rsidR="006906AA" w:rsidRDefault="006906AA" w:rsidP="00BE55FB">
      <w:pPr>
        <w:ind w:left="-142" w:right="-142" w:firstLine="426"/>
      </w:pPr>
      <w:bookmarkStart w:id="5" w:name="sub_1003"/>
      <w:bookmarkEnd w:id="4"/>
      <w:r>
        <w:t>3. Экспертные предложения жителей города, общественных организаций, объединений должны быть сформулированы в письменной форме в  виде поправок к соответствующим пунктам проекта Р</w:t>
      </w:r>
      <w:r>
        <w:t>е</w:t>
      </w:r>
      <w:r>
        <w:t>шения Ржевской городской Думы «О внесении изменений в Устав города Ржева Тверской области», сопровождаться пояснительной запиской, в которой обосновывается необходимость их принятия и по</w:t>
      </w:r>
      <w:r>
        <w:t>д</w:t>
      </w:r>
      <w:r>
        <w:t>писаны лицом, внесшим поправку с указанием фамилии имя отчества, адреса или контактного телефона.</w:t>
      </w:r>
    </w:p>
    <w:p w:rsidR="006906AA" w:rsidRDefault="006906AA" w:rsidP="00BE55FB">
      <w:pPr>
        <w:ind w:left="-142" w:right="-142" w:firstLine="426"/>
      </w:pPr>
      <w:bookmarkStart w:id="6" w:name="sub_1004"/>
      <w:bookmarkEnd w:id="5"/>
      <w:r>
        <w:t>4. Предложения направляются в Ржевскую городскую Думу почтой, доставляются нарочным либо непосредственно передаются от заявителей в аппарат Ржевской городской Думы по адресу: 172380, Тверская область, г. Ржев, ул. Партизанская, дом 33, кабинет 212 до 16 часов 30 минут       27.08.2021 года.</w:t>
      </w:r>
    </w:p>
    <w:p w:rsidR="006906AA" w:rsidRDefault="006906AA" w:rsidP="00BE55FB">
      <w:pPr>
        <w:ind w:left="-142" w:right="-142" w:firstLine="426"/>
      </w:pPr>
      <w:bookmarkStart w:id="7" w:name="sub_1005"/>
      <w:bookmarkEnd w:id="6"/>
      <w:r>
        <w:t xml:space="preserve">5. </w:t>
      </w:r>
      <w:bookmarkStart w:id="8" w:name="sub_1006"/>
      <w:bookmarkEnd w:id="7"/>
      <w:r>
        <w:t>Учет и рассмотрение предложений, поступивших в Ржевскую городскую Думу, организуется в соответствии с положением о делопроизводстве в Ржевской городской Думе и «Положением о провед</w:t>
      </w:r>
      <w:r>
        <w:t>е</w:t>
      </w:r>
      <w:r>
        <w:t>нии публичных слушаний».</w:t>
      </w:r>
    </w:p>
    <w:p w:rsidR="006906AA" w:rsidRDefault="006906AA" w:rsidP="00BE55FB">
      <w:pPr>
        <w:ind w:left="-142" w:right="-142" w:firstLine="426"/>
      </w:pPr>
      <w:bookmarkStart w:id="9" w:name="sub_1007"/>
      <w:bookmarkEnd w:id="8"/>
      <w:r>
        <w:t>7. Предложения, поступившие в Ржевскую городскую Думу, регистрируются в аппарате Ржевской городской Думы в день поступления и передаются в организационный комитет по подготовке и пров</w:t>
      </w:r>
      <w:r>
        <w:t>е</w:t>
      </w:r>
      <w:r>
        <w:t xml:space="preserve">дению публичных слушаний для рассмотрения. </w:t>
      </w:r>
    </w:p>
    <w:p w:rsidR="006906AA" w:rsidRDefault="006906AA" w:rsidP="00BE55FB">
      <w:pPr>
        <w:ind w:left="-142" w:right="-142" w:firstLine="426"/>
      </w:pPr>
      <w:bookmarkStart w:id="10" w:name="sub_1008"/>
      <w:bookmarkEnd w:id="9"/>
      <w:r>
        <w:t>8. Правовой комитет Ржевской городской Думы  рассматривает проект Решения Ржевской городской Думы «О внесении изменений в Устав города Ржева Тверской области» и поступившие в Ржевскую г</w:t>
      </w:r>
      <w:r>
        <w:t>о</w:t>
      </w:r>
      <w:r>
        <w:t>родскую Думу в соответствии с настоящим Порядком предложения, не противоречащие действующему законодательству в течение  20 дней со дня опубликования проекта Решения Ржевской городской Думы о внесении изменений в Устав города Ржева Тверской области в официальном печатном издании города Ржева Тверской области.</w:t>
      </w:r>
    </w:p>
    <w:p w:rsidR="006906AA" w:rsidRDefault="006906AA" w:rsidP="00BE55FB">
      <w:pPr>
        <w:ind w:left="-142" w:right="-142" w:firstLine="426"/>
      </w:pPr>
      <w:bookmarkStart w:id="11" w:name="sub_1009"/>
      <w:bookmarkEnd w:id="10"/>
      <w:r>
        <w:t>9. Заключение правового комитета   по проекту Решения Ржевской городской Думы «О внесении изменений  в Устав города Ржева Тверской области» и внесенным предложениям, одобренные или не одобренные комитетом, направляются в организационный комитет по подготовке и проведению публи</w:t>
      </w:r>
      <w:r>
        <w:t>ч</w:t>
      </w:r>
      <w:r>
        <w:t>ных слушаний.</w:t>
      </w:r>
    </w:p>
    <w:bookmarkEnd w:id="11"/>
    <w:p w:rsidR="006906AA" w:rsidRDefault="006906AA" w:rsidP="00BE55FB">
      <w:pPr>
        <w:ind w:left="-142" w:right="-142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p w:rsidR="006906AA" w:rsidRDefault="006906AA" w:rsidP="00C62B4B">
      <w:pPr>
        <w:jc w:val="both"/>
      </w:pPr>
    </w:p>
    <w:sectPr w:rsidR="006906AA" w:rsidSect="00BB02D5">
      <w:pgSz w:w="12671" w:h="16838"/>
      <w:pgMar w:top="899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F01025"/>
    <w:multiLevelType w:val="hybridMultilevel"/>
    <w:tmpl w:val="FAC895F2"/>
    <w:lvl w:ilvl="0" w:tplc="D082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C8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987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1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E2D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82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FA1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AE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CE9"/>
    <w:rsid w:val="00015EF4"/>
    <w:rsid w:val="00027F3B"/>
    <w:rsid w:val="00042ACF"/>
    <w:rsid w:val="0004485A"/>
    <w:rsid w:val="00077E58"/>
    <w:rsid w:val="00084ED3"/>
    <w:rsid w:val="00084EE3"/>
    <w:rsid w:val="000922EB"/>
    <w:rsid w:val="000A5CE9"/>
    <w:rsid w:val="000C2B23"/>
    <w:rsid w:val="000D1B56"/>
    <w:rsid w:val="001306A4"/>
    <w:rsid w:val="0017387F"/>
    <w:rsid w:val="001917DC"/>
    <w:rsid w:val="001E7374"/>
    <w:rsid w:val="00283B2F"/>
    <w:rsid w:val="002D034A"/>
    <w:rsid w:val="003120D4"/>
    <w:rsid w:val="003341E3"/>
    <w:rsid w:val="00404BC8"/>
    <w:rsid w:val="00432909"/>
    <w:rsid w:val="00434E34"/>
    <w:rsid w:val="004740D8"/>
    <w:rsid w:val="00481274"/>
    <w:rsid w:val="00482DB7"/>
    <w:rsid w:val="004B2F20"/>
    <w:rsid w:val="004C643F"/>
    <w:rsid w:val="004D775F"/>
    <w:rsid w:val="004E164A"/>
    <w:rsid w:val="005008F6"/>
    <w:rsid w:val="00504CE4"/>
    <w:rsid w:val="00530CCE"/>
    <w:rsid w:val="00586AAE"/>
    <w:rsid w:val="005C7FA2"/>
    <w:rsid w:val="005D1A87"/>
    <w:rsid w:val="005D5EC0"/>
    <w:rsid w:val="005E0EED"/>
    <w:rsid w:val="00650FF4"/>
    <w:rsid w:val="006674AB"/>
    <w:rsid w:val="00674731"/>
    <w:rsid w:val="006906AA"/>
    <w:rsid w:val="006C6C2D"/>
    <w:rsid w:val="00720933"/>
    <w:rsid w:val="0079150B"/>
    <w:rsid w:val="007A21C9"/>
    <w:rsid w:val="007A31C0"/>
    <w:rsid w:val="007A7501"/>
    <w:rsid w:val="007D3E30"/>
    <w:rsid w:val="00823B5A"/>
    <w:rsid w:val="00827CC7"/>
    <w:rsid w:val="00834D94"/>
    <w:rsid w:val="0084443C"/>
    <w:rsid w:val="0084652D"/>
    <w:rsid w:val="008666DF"/>
    <w:rsid w:val="008755F6"/>
    <w:rsid w:val="00892E82"/>
    <w:rsid w:val="008B6ECB"/>
    <w:rsid w:val="008D3532"/>
    <w:rsid w:val="008D519D"/>
    <w:rsid w:val="00900149"/>
    <w:rsid w:val="009237A3"/>
    <w:rsid w:val="00980A6C"/>
    <w:rsid w:val="0098736A"/>
    <w:rsid w:val="009D3428"/>
    <w:rsid w:val="009D6670"/>
    <w:rsid w:val="00A57123"/>
    <w:rsid w:val="00A63B63"/>
    <w:rsid w:val="00A76057"/>
    <w:rsid w:val="00AA340E"/>
    <w:rsid w:val="00AB4C4A"/>
    <w:rsid w:val="00AD3EA1"/>
    <w:rsid w:val="00B069A8"/>
    <w:rsid w:val="00B07A16"/>
    <w:rsid w:val="00B325D3"/>
    <w:rsid w:val="00B34FEA"/>
    <w:rsid w:val="00B4068D"/>
    <w:rsid w:val="00B7291E"/>
    <w:rsid w:val="00BB02D5"/>
    <w:rsid w:val="00BB7410"/>
    <w:rsid w:val="00BC021D"/>
    <w:rsid w:val="00BC2294"/>
    <w:rsid w:val="00BE55FB"/>
    <w:rsid w:val="00C0489C"/>
    <w:rsid w:val="00C221FF"/>
    <w:rsid w:val="00C43CCF"/>
    <w:rsid w:val="00C46455"/>
    <w:rsid w:val="00C60DD4"/>
    <w:rsid w:val="00C62B4B"/>
    <w:rsid w:val="00C71C70"/>
    <w:rsid w:val="00CA01A2"/>
    <w:rsid w:val="00D27373"/>
    <w:rsid w:val="00D82F31"/>
    <w:rsid w:val="00D92148"/>
    <w:rsid w:val="00DC336C"/>
    <w:rsid w:val="00DD537F"/>
    <w:rsid w:val="00DE610E"/>
    <w:rsid w:val="00DF682F"/>
    <w:rsid w:val="00E0228C"/>
    <w:rsid w:val="00E130F9"/>
    <w:rsid w:val="00E31C76"/>
    <w:rsid w:val="00E32C68"/>
    <w:rsid w:val="00E47308"/>
    <w:rsid w:val="00E7141E"/>
    <w:rsid w:val="00EA21FD"/>
    <w:rsid w:val="00ED174B"/>
    <w:rsid w:val="00EE768C"/>
    <w:rsid w:val="00F04A14"/>
    <w:rsid w:val="00F1316C"/>
    <w:rsid w:val="00F25607"/>
    <w:rsid w:val="00F36D91"/>
    <w:rsid w:val="00F4501A"/>
    <w:rsid w:val="00F707FB"/>
    <w:rsid w:val="00F858C4"/>
    <w:rsid w:val="00F97753"/>
    <w:rsid w:val="00FB40D5"/>
    <w:rsid w:val="00FB5687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6D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Текст (лев. подпись)"/>
    <w:basedOn w:val="Normal"/>
    <w:next w:val="Normal"/>
    <w:uiPriority w:val="99"/>
    <w:rsid w:val="00DC3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Текст (прав. подпись)"/>
    <w:basedOn w:val="Normal"/>
    <w:next w:val="Normal"/>
    <w:uiPriority w:val="99"/>
    <w:rsid w:val="00DC336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8B6ECB"/>
    <w:rPr>
      <w:rFonts w:ascii="Calibri" w:hAnsi="Calibri"/>
    </w:rPr>
  </w:style>
  <w:style w:type="character" w:customStyle="1" w:styleId="a1">
    <w:name w:val="Цветовое выделение"/>
    <w:uiPriority w:val="99"/>
    <w:rsid w:val="008B6ECB"/>
    <w:rPr>
      <w:b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8B6E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3">
    <w:name w:val="Не вступил в силу"/>
    <w:uiPriority w:val="99"/>
    <w:rsid w:val="008B6ECB"/>
    <w:rPr>
      <w:b/>
      <w:color w:val="008080"/>
    </w:rPr>
  </w:style>
  <w:style w:type="character" w:customStyle="1" w:styleId="a4">
    <w:name w:val="Гипертекстовая ссылка"/>
    <w:uiPriority w:val="99"/>
    <w:rsid w:val="008B6ECB"/>
    <w:rPr>
      <w:b/>
      <w:color w:val="008000"/>
    </w:rPr>
  </w:style>
  <w:style w:type="paragraph" w:customStyle="1" w:styleId="a5">
    <w:name w:val="Заголовок статьи"/>
    <w:basedOn w:val="Normal"/>
    <w:next w:val="Normal"/>
    <w:uiPriority w:val="99"/>
    <w:rsid w:val="008B6E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garantcommenttitle">
    <w:name w:val="garantcommenttitle"/>
    <w:uiPriority w:val="99"/>
    <w:rsid w:val="008B6ECB"/>
  </w:style>
  <w:style w:type="character" w:styleId="Hyperlink">
    <w:name w:val="Hyperlink"/>
    <w:basedOn w:val="DefaultParagraphFont"/>
    <w:uiPriority w:val="99"/>
    <w:rsid w:val="008B6EC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6ECB"/>
  </w:style>
  <w:style w:type="character" w:customStyle="1" w:styleId="versioncommenttitle">
    <w:name w:val="versioncommenttitle"/>
    <w:uiPriority w:val="99"/>
    <w:rsid w:val="008B6ECB"/>
  </w:style>
  <w:style w:type="paragraph" w:customStyle="1" w:styleId="ConsNormal">
    <w:name w:val="ConsNormal"/>
    <w:uiPriority w:val="99"/>
    <w:rsid w:val="008B6ECB"/>
    <w:pPr>
      <w:ind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CB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8B6E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6E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6ECB"/>
    <w:rPr>
      <w:rFonts w:ascii="Arial" w:hAnsi="Arial" w:cs="Arial"/>
    </w:rPr>
  </w:style>
  <w:style w:type="paragraph" w:customStyle="1" w:styleId="ConsPlusNormal">
    <w:name w:val="ConsPlusNormal"/>
    <w:uiPriority w:val="99"/>
    <w:rsid w:val="008B6EC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B6ECB"/>
    <w:pPr>
      <w:ind w:left="720"/>
    </w:pPr>
  </w:style>
  <w:style w:type="paragraph" w:styleId="PlainText">
    <w:name w:val="Plain Text"/>
    <w:aliases w:val="Знак Знак Знак Знак,Знак Знак Знак,Знак Знак"/>
    <w:basedOn w:val="Normal"/>
    <w:link w:val="PlainTextChar"/>
    <w:uiPriority w:val="99"/>
    <w:rsid w:val="008B6ECB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Знак Знак Знак Char,Знак Знак Знак Char,Знак Знак Char"/>
    <w:basedOn w:val="DefaultParagraphFont"/>
    <w:link w:val="PlainText"/>
    <w:uiPriority w:val="99"/>
    <w:locked/>
    <w:rsid w:val="008B6ECB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B6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B6ECB"/>
    <w:rPr>
      <w:rFonts w:cs="Times New Roman"/>
      <w:sz w:val="24"/>
      <w:szCs w:val="24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8B6ECB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8B6ECB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uiPriority w:val="99"/>
    <w:rsid w:val="008B6E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6EC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EC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671</TotalTime>
  <Pages>3</Pages>
  <Words>838</Words>
  <Characters>4781</Characters>
  <Application>Microsoft Office Outlook</Application>
  <DocSecurity>0</DocSecurity>
  <Lines>0</Lines>
  <Paragraphs>0</Paragraphs>
  <ScaleCrop>false</ScaleCrop>
  <Company>Ржевская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Винокуров.Ю.Н</dc:creator>
  <cp:keywords/>
  <dc:description/>
  <cp:lastModifiedBy>DNA7 X86</cp:lastModifiedBy>
  <cp:revision>23</cp:revision>
  <cp:lastPrinted>2020-08-20T09:44:00Z</cp:lastPrinted>
  <dcterms:created xsi:type="dcterms:W3CDTF">2020-07-08T06:31:00Z</dcterms:created>
  <dcterms:modified xsi:type="dcterms:W3CDTF">2021-07-30T10:35:00Z</dcterms:modified>
</cp:coreProperties>
</file>